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Ind w:w="-252" w:type="dxa"/>
        <w:tblLayout w:type="fixed"/>
        <w:tblLook w:val="04A0" w:firstRow="1" w:lastRow="0" w:firstColumn="1" w:lastColumn="0" w:noHBand="0" w:noVBand="1"/>
      </w:tblPr>
      <w:tblGrid>
        <w:gridCol w:w="4410"/>
        <w:gridCol w:w="6030"/>
      </w:tblGrid>
      <w:tr w:rsidR="0083372D" w:rsidTr="00EB6090">
        <w:tc>
          <w:tcPr>
            <w:tcW w:w="4410" w:type="dxa"/>
          </w:tcPr>
          <w:p w:rsidR="006D25C6" w:rsidRPr="00D04801" w:rsidRDefault="00D04801" w:rsidP="0083372D">
            <w:pPr>
              <w:rPr>
                <w:rFonts w:ascii="Times New Roman" w:hAnsi="Times New Roman" w:cs="Times New Roman"/>
                <w:sz w:val="22"/>
                <w:szCs w:val="22"/>
              </w:rPr>
            </w:pPr>
            <w:r w:rsidRPr="00D04801">
              <w:rPr>
                <w:rFonts w:ascii="Times New Roman" w:hAnsi="Times New Roman" w:cs="Times New Roman"/>
                <w:sz w:val="22"/>
                <w:szCs w:val="22"/>
              </w:rPr>
              <w:t>Slide 1</w:t>
            </w:r>
          </w:p>
          <w:p w:rsidR="009C6DA9" w:rsidRDefault="009342C3" w:rsidP="0083372D">
            <w:r>
              <w:rPr>
                <w:noProof/>
              </w:rPr>
              <w:drawing>
                <wp:inline distT="0" distB="0" distL="0" distR="0" wp14:anchorId="0EF96EAA" wp14:editId="12172483">
                  <wp:extent cx="2663190" cy="1997710"/>
                  <wp:effectExtent l="0" t="0" r="381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63190" cy="1997710"/>
                          </a:xfrm>
                          <a:prstGeom prst="rect">
                            <a:avLst/>
                          </a:prstGeom>
                        </pic:spPr>
                      </pic:pic>
                    </a:graphicData>
                  </a:graphic>
                </wp:inline>
              </w:drawing>
            </w:r>
          </w:p>
          <w:p w:rsidR="009342C3" w:rsidRDefault="009342C3" w:rsidP="0083372D"/>
        </w:tc>
        <w:tc>
          <w:tcPr>
            <w:tcW w:w="6030" w:type="dxa"/>
          </w:tcPr>
          <w:p w:rsidR="0083372D" w:rsidRDefault="0083372D" w:rsidP="0083372D">
            <w:pPr>
              <w:rPr>
                <w:rFonts w:ascii="Times New Roman" w:hAnsi="Times New Roman" w:cs="Times New Roman"/>
                <w:sz w:val="22"/>
                <w:szCs w:val="22"/>
              </w:rPr>
            </w:pPr>
          </w:p>
          <w:p w:rsidR="009C6DA9" w:rsidRDefault="006D25C6" w:rsidP="0083372D">
            <w:pPr>
              <w:rPr>
                <w:rFonts w:ascii="Times New Roman" w:hAnsi="Times New Roman" w:cs="Times New Roman"/>
                <w:sz w:val="22"/>
                <w:szCs w:val="22"/>
              </w:rPr>
            </w:pPr>
            <w:r>
              <w:rPr>
                <w:rFonts w:ascii="Times New Roman" w:hAnsi="Times New Roman" w:cs="Times New Roman"/>
                <w:sz w:val="22"/>
                <w:szCs w:val="22"/>
              </w:rPr>
              <w:t xml:space="preserve">Welcome to </w:t>
            </w:r>
            <w:r w:rsidR="009342C3">
              <w:rPr>
                <w:rFonts w:ascii="Times New Roman" w:hAnsi="Times New Roman" w:cs="Times New Roman"/>
                <w:sz w:val="22"/>
                <w:szCs w:val="22"/>
              </w:rPr>
              <w:t>Lions History</w:t>
            </w:r>
            <w:r>
              <w:rPr>
                <w:rFonts w:ascii="Times New Roman" w:hAnsi="Times New Roman" w:cs="Times New Roman"/>
                <w:sz w:val="22"/>
                <w:szCs w:val="22"/>
              </w:rPr>
              <w:t>.</w:t>
            </w:r>
          </w:p>
          <w:p w:rsidR="006D25C6" w:rsidRDefault="006D25C6" w:rsidP="0083372D">
            <w:pPr>
              <w:rPr>
                <w:rFonts w:ascii="Times New Roman" w:hAnsi="Times New Roman" w:cs="Times New Roman"/>
                <w:sz w:val="22"/>
                <w:szCs w:val="22"/>
              </w:rPr>
            </w:pPr>
          </w:p>
          <w:p w:rsidR="00C1331C" w:rsidRDefault="006D25C6" w:rsidP="00C1331C">
            <w:pPr>
              <w:rPr>
                <w:rFonts w:ascii="Times New Roman" w:hAnsi="Times New Roman" w:cs="Times New Roman"/>
                <w:sz w:val="22"/>
                <w:szCs w:val="22"/>
              </w:rPr>
            </w:pPr>
            <w:r>
              <w:rPr>
                <w:rFonts w:ascii="Times New Roman" w:hAnsi="Times New Roman" w:cs="Times New Roman"/>
                <w:sz w:val="22"/>
                <w:szCs w:val="22"/>
              </w:rPr>
              <w:t xml:space="preserve">This course content was prepared by PDG </w:t>
            </w:r>
            <w:r w:rsidR="005B002A">
              <w:rPr>
                <w:rFonts w:ascii="Times New Roman" w:hAnsi="Times New Roman" w:cs="Times New Roman"/>
                <w:sz w:val="22"/>
                <w:szCs w:val="22"/>
              </w:rPr>
              <w:t>Judy Dudley</w:t>
            </w:r>
            <w:r>
              <w:rPr>
                <w:rFonts w:ascii="Times New Roman" w:hAnsi="Times New Roman" w:cs="Times New Roman"/>
                <w:sz w:val="22"/>
                <w:szCs w:val="22"/>
              </w:rPr>
              <w:t xml:space="preserve"> from Multiple District </w:t>
            </w:r>
            <w:r w:rsidR="005B002A">
              <w:rPr>
                <w:rFonts w:ascii="Times New Roman" w:hAnsi="Times New Roman" w:cs="Times New Roman"/>
                <w:sz w:val="22"/>
                <w:szCs w:val="22"/>
              </w:rPr>
              <w:t xml:space="preserve">8, Louisiana </w:t>
            </w:r>
            <w:r>
              <w:rPr>
                <w:rFonts w:ascii="Times New Roman" w:hAnsi="Times New Roman" w:cs="Times New Roman"/>
                <w:sz w:val="22"/>
                <w:szCs w:val="22"/>
              </w:rPr>
              <w:t xml:space="preserve">for </w:t>
            </w:r>
            <w:r w:rsidR="00C1331C">
              <w:rPr>
                <w:rFonts w:ascii="Times New Roman" w:hAnsi="Times New Roman" w:cs="Times New Roman"/>
                <w:sz w:val="22"/>
                <w:szCs w:val="22"/>
              </w:rPr>
              <w:t xml:space="preserve">Lions University and the USA/Canada Lions Leadership Forum. </w:t>
            </w:r>
          </w:p>
          <w:p w:rsidR="00C1331C" w:rsidRDefault="00C1331C" w:rsidP="00C1331C">
            <w:pPr>
              <w:rPr>
                <w:rFonts w:ascii="Times New Roman" w:hAnsi="Times New Roman" w:cs="Times New Roman"/>
                <w:sz w:val="22"/>
                <w:szCs w:val="22"/>
              </w:rPr>
            </w:pPr>
          </w:p>
          <w:p w:rsidR="00C1331C" w:rsidRDefault="00C1331C" w:rsidP="00C1331C">
            <w:pPr>
              <w:rPr>
                <w:rFonts w:ascii="Times New Roman" w:hAnsi="Times New Roman" w:cs="Times New Roman"/>
                <w:sz w:val="22"/>
                <w:szCs w:val="22"/>
              </w:rPr>
            </w:pPr>
            <w:r>
              <w:rPr>
                <w:rFonts w:ascii="Times New Roman" w:hAnsi="Times New Roman" w:cs="Times New Roman"/>
                <w:sz w:val="22"/>
                <w:szCs w:val="22"/>
              </w:rPr>
              <w:t>This material has been made available for District and Multiple District leadership development.</w:t>
            </w:r>
          </w:p>
          <w:p w:rsidR="006D25C6" w:rsidRDefault="006D25C6" w:rsidP="006D25C6">
            <w:pPr>
              <w:rPr>
                <w:rFonts w:ascii="Times New Roman" w:hAnsi="Times New Roman" w:cs="Times New Roman"/>
                <w:sz w:val="22"/>
                <w:szCs w:val="22"/>
              </w:rPr>
            </w:pPr>
          </w:p>
          <w:p w:rsidR="006D25C6" w:rsidRPr="009C6DA9" w:rsidRDefault="006D25C6" w:rsidP="006D25C6">
            <w:pPr>
              <w:rPr>
                <w:rFonts w:ascii="Times New Roman" w:hAnsi="Times New Roman" w:cs="Times New Roman"/>
                <w:sz w:val="22"/>
                <w:szCs w:val="22"/>
              </w:rPr>
            </w:pPr>
            <w:r>
              <w:rPr>
                <w:rFonts w:ascii="Times New Roman" w:hAnsi="Times New Roman" w:cs="Times New Roman"/>
                <w:sz w:val="22"/>
                <w:szCs w:val="22"/>
              </w:rPr>
              <w:t>You will be able to get credit for participating in this live seminar through Lions University by later taking an online quiz.</w:t>
            </w:r>
          </w:p>
        </w:tc>
      </w:tr>
      <w:tr w:rsidR="0083372D" w:rsidTr="00EB6090">
        <w:tc>
          <w:tcPr>
            <w:tcW w:w="4410" w:type="dxa"/>
          </w:tcPr>
          <w:p w:rsidR="006D25C6" w:rsidRPr="00D04801" w:rsidRDefault="00D04801" w:rsidP="0083372D">
            <w:pPr>
              <w:rPr>
                <w:rFonts w:ascii="Times New Roman" w:hAnsi="Times New Roman" w:cs="Times New Roman"/>
                <w:sz w:val="22"/>
                <w:szCs w:val="22"/>
              </w:rPr>
            </w:pPr>
            <w:r>
              <w:rPr>
                <w:rFonts w:ascii="Times New Roman" w:hAnsi="Times New Roman" w:cs="Times New Roman"/>
                <w:sz w:val="22"/>
                <w:szCs w:val="22"/>
              </w:rPr>
              <w:t>Slide 2</w:t>
            </w:r>
          </w:p>
          <w:p w:rsidR="0083372D" w:rsidRDefault="009342C3" w:rsidP="0083372D">
            <w:r>
              <w:rPr>
                <w:noProof/>
              </w:rPr>
              <w:drawing>
                <wp:inline distT="0" distB="0" distL="0" distR="0" wp14:anchorId="1CE06446" wp14:editId="67738B1F">
                  <wp:extent cx="2663190" cy="1997710"/>
                  <wp:effectExtent l="0" t="0" r="381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63190" cy="1997710"/>
                          </a:xfrm>
                          <a:prstGeom prst="rect">
                            <a:avLst/>
                          </a:prstGeom>
                        </pic:spPr>
                      </pic:pic>
                    </a:graphicData>
                  </a:graphic>
                </wp:inline>
              </w:drawing>
            </w:r>
          </w:p>
          <w:p w:rsidR="009C6DA9" w:rsidRDefault="009C6DA9" w:rsidP="0083372D"/>
        </w:tc>
        <w:tc>
          <w:tcPr>
            <w:tcW w:w="6030" w:type="dxa"/>
          </w:tcPr>
          <w:p w:rsidR="0083372D" w:rsidRDefault="0083372D" w:rsidP="0083372D">
            <w:pPr>
              <w:rPr>
                <w:rFonts w:ascii="Times New Roman" w:hAnsi="Times New Roman" w:cs="Times New Roman"/>
                <w:sz w:val="22"/>
                <w:szCs w:val="22"/>
              </w:rPr>
            </w:pPr>
          </w:p>
          <w:p w:rsidR="009C6DA9" w:rsidRDefault="009342C3" w:rsidP="0083372D">
            <w:pPr>
              <w:rPr>
                <w:rFonts w:ascii="Times New Roman" w:hAnsi="Times New Roman" w:cs="Times New Roman"/>
                <w:sz w:val="22"/>
                <w:szCs w:val="22"/>
              </w:rPr>
            </w:pPr>
            <w:r>
              <w:rPr>
                <w:rFonts w:ascii="Times New Roman" w:hAnsi="Times New Roman" w:cs="Times New Roman"/>
                <w:sz w:val="22"/>
                <w:szCs w:val="22"/>
              </w:rPr>
              <w:t>Lions History</w:t>
            </w:r>
            <w:r w:rsidR="006D25C6">
              <w:rPr>
                <w:rFonts w:ascii="Times New Roman" w:hAnsi="Times New Roman" w:cs="Times New Roman"/>
                <w:sz w:val="22"/>
                <w:szCs w:val="22"/>
              </w:rPr>
              <w:t xml:space="preserve"> is course #10</w:t>
            </w:r>
            <w:r>
              <w:rPr>
                <w:rFonts w:ascii="Times New Roman" w:hAnsi="Times New Roman" w:cs="Times New Roman"/>
                <w:sz w:val="22"/>
                <w:szCs w:val="22"/>
              </w:rPr>
              <w:t>1</w:t>
            </w:r>
            <w:r w:rsidR="006D25C6">
              <w:rPr>
                <w:rFonts w:ascii="Times New Roman" w:hAnsi="Times New Roman" w:cs="Times New Roman"/>
                <w:sz w:val="22"/>
                <w:szCs w:val="22"/>
              </w:rPr>
              <w:t>, a required course for the Lions University Bachelor’s Program that is designed to help Lions lead at the club level.</w:t>
            </w:r>
          </w:p>
          <w:p w:rsidR="006D25C6" w:rsidRDefault="006D25C6" w:rsidP="0083372D">
            <w:pPr>
              <w:rPr>
                <w:rFonts w:ascii="Times New Roman" w:hAnsi="Times New Roman" w:cs="Times New Roman"/>
                <w:sz w:val="22"/>
                <w:szCs w:val="22"/>
              </w:rPr>
            </w:pPr>
          </w:p>
          <w:p w:rsidR="006D25C6" w:rsidRPr="009C6DA9" w:rsidRDefault="006D25C6" w:rsidP="006D25C6">
            <w:pPr>
              <w:rPr>
                <w:rFonts w:ascii="Times New Roman" w:hAnsi="Times New Roman" w:cs="Times New Roman"/>
                <w:sz w:val="22"/>
                <w:szCs w:val="22"/>
              </w:rPr>
            </w:pPr>
            <w:r>
              <w:rPr>
                <w:rFonts w:ascii="Times New Roman" w:hAnsi="Times New Roman" w:cs="Times New Roman"/>
                <w:sz w:val="22"/>
                <w:szCs w:val="22"/>
              </w:rPr>
              <w:t xml:space="preserve">The Bachelor’s Program involves the completion of ten required courses and at least five elective courses.  </w:t>
            </w:r>
          </w:p>
        </w:tc>
      </w:tr>
      <w:tr w:rsidR="0083372D" w:rsidTr="00EB6090">
        <w:tc>
          <w:tcPr>
            <w:tcW w:w="4410" w:type="dxa"/>
          </w:tcPr>
          <w:p w:rsidR="006D25C6" w:rsidRPr="00D04801" w:rsidRDefault="00D04801" w:rsidP="0083372D">
            <w:pPr>
              <w:rPr>
                <w:rFonts w:ascii="Times New Roman" w:hAnsi="Times New Roman" w:cs="Times New Roman"/>
                <w:sz w:val="22"/>
                <w:szCs w:val="22"/>
              </w:rPr>
            </w:pPr>
            <w:r>
              <w:rPr>
                <w:rFonts w:ascii="Times New Roman" w:hAnsi="Times New Roman" w:cs="Times New Roman"/>
                <w:sz w:val="22"/>
                <w:szCs w:val="22"/>
              </w:rPr>
              <w:t>Slide 3</w:t>
            </w:r>
          </w:p>
          <w:p w:rsidR="0083372D" w:rsidRDefault="009342C3" w:rsidP="0083372D">
            <w:r>
              <w:rPr>
                <w:noProof/>
              </w:rPr>
              <w:drawing>
                <wp:inline distT="0" distB="0" distL="0" distR="0" wp14:anchorId="56AD1F38" wp14:editId="4A9383F4">
                  <wp:extent cx="2663190" cy="1997710"/>
                  <wp:effectExtent l="0" t="0" r="381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63190" cy="1997710"/>
                          </a:xfrm>
                          <a:prstGeom prst="rect">
                            <a:avLst/>
                          </a:prstGeom>
                        </pic:spPr>
                      </pic:pic>
                    </a:graphicData>
                  </a:graphic>
                </wp:inline>
              </w:drawing>
            </w:r>
          </w:p>
          <w:p w:rsidR="009C6DA9" w:rsidRDefault="009C6DA9" w:rsidP="0083372D"/>
        </w:tc>
        <w:tc>
          <w:tcPr>
            <w:tcW w:w="6030" w:type="dxa"/>
          </w:tcPr>
          <w:p w:rsidR="00513042" w:rsidRPr="00E27B9E" w:rsidRDefault="00513042" w:rsidP="005B002A">
            <w:pPr>
              <w:rPr>
                <w:rFonts w:ascii="Times New Roman" w:hAnsi="Times New Roman" w:cs="Times New Roman"/>
                <w:sz w:val="22"/>
                <w:szCs w:val="22"/>
              </w:rPr>
            </w:pPr>
          </w:p>
          <w:p w:rsidR="00E27B9E" w:rsidRDefault="00513042" w:rsidP="005B002A">
            <w:pPr>
              <w:rPr>
                <w:rFonts w:ascii="Times New Roman" w:hAnsi="Times New Roman" w:cs="Times New Roman"/>
                <w:sz w:val="22"/>
                <w:szCs w:val="22"/>
              </w:rPr>
            </w:pPr>
            <w:proofErr w:type="gramStart"/>
            <w:r w:rsidRPr="00E27B9E">
              <w:rPr>
                <w:rFonts w:ascii="Times New Roman" w:hAnsi="Times New Roman" w:cs="Times New Roman"/>
                <w:sz w:val="22"/>
                <w:szCs w:val="22"/>
              </w:rPr>
              <w:t>“ If</w:t>
            </w:r>
            <w:proofErr w:type="gramEnd"/>
            <w:r w:rsidRPr="00E27B9E">
              <w:rPr>
                <w:rFonts w:ascii="Times New Roman" w:hAnsi="Times New Roman" w:cs="Times New Roman"/>
                <w:sz w:val="22"/>
                <w:szCs w:val="22"/>
              </w:rPr>
              <w:t xml:space="preserve"> you want to understand today, you have to search yesterday.” – Pearl Buck </w:t>
            </w:r>
          </w:p>
          <w:p w:rsidR="00E27B9E" w:rsidRDefault="00E27B9E" w:rsidP="005B002A">
            <w:pPr>
              <w:rPr>
                <w:rFonts w:ascii="Times New Roman" w:hAnsi="Times New Roman" w:cs="Times New Roman"/>
                <w:sz w:val="22"/>
                <w:szCs w:val="22"/>
              </w:rPr>
            </w:pPr>
          </w:p>
          <w:p w:rsidR="00E27B9E" w:rsidRDefault="00513042" w:rsidP="005B002A">
            <w:pPr>
              <w:rPr>
                <w:rFonts w:ascii="Times New Roman" w:hAnsi="Times New Roman" w:cs="Times New Roman"/>
                <w:sz w:val="22"/>
                <w:szCs w:val="22"/>
              </w:rPr>
            </w:pPr>
            <w:r w:rsidRPr="00E27B9E">
              <w:rPr>
                <w:rFonts w:ascii="Times New Roman" w:hAnsi="Times New Roman" w:cs="Times New Roman"/>
                <w:sz w:val="22"/>
                <w:szCs w:val="22"/>
              </w:rPr>
              <w:t xml:space="preserve">Today we are going to look at a </w:t>
            </w:r>
            <w:proofErr w:type="gramStart"/>
            <w:r w:rsidRPr="00E27B9E">
              <w:rPr>
                <w:rFonts w:ascii="Times New Roman" w:hAnsi="Times New Roman" w:cs="Times New Roman"/>
                <w:sz w:val="22"/>
                <w:szCs w:val="22"/>
              </w:rPr>
              <w:t>very</w:t>
            </w:r>
            <w:proofErr w:type="gramEnd"/>
            <w:r w:rsidRPr="00E27B9E">
              <w:rPr>
                <w:rFonts w:ascii="Times New Roman" w:hAnsi="Times New Roman" w:cs="Times New Roman"/>
                <w:sz w:val="22"/>
                <w:szCs w:val="22"/>
              </w:rPr>
              <w:t xml:space="preserve"> abbreviated history of Lions in the light of some historical quotes by some individuals that you will recognize immediately</w:t>
            </w:r>
            <w:r w:rsidR="00E27B9E">
              <w:rPr>
                <w:rFonts w:ascii="Times New Roman" w:hAnsi="Times New Roman" w:cs="Times New Roman"/>
                <w:sz w:val="22"/>
                <w:szCs w:val="22"/>
              </w:rPr>
              <w:t>,</w:t>
            </w:r>
            <w:r w:rsidRPr="00E27B9E">
              <w:rPr>
                <w:rFonts w:ascii="Times New Roman" w:hAnsi="Times New Roman" w:cs="Times New Roman"/>
                <w:sz w:val="22"/>
                <w:szCs w:val="22"/>
              </w:rPr>
              <w:t xml:space="preserve"> and others that many of us have never heard of.  I hope that you have as much fun seeing how well these words of others pertain to our fellow Lions and to the situations throughout our association’s history. </w:t>
            </w:r>
          </w:p>
          <w:p w:rsidR="00E27B9E" w:rsidRDefault="00E27B9E" w:rsidP="005B002A">
            <w:pPr>
              <w:rPr>
                <w:rFonts w:ascii="Times New Roman" w:hAnsi="Times New Roman" w:cs="Times New Roman"/>
                <w:sz w:val="22"/>
                <w:szCs w:val="22"/>
              </w:rPr>
            </w:pPr>
          </w:p>
          <w:p w:rsidR="0083372D" w:rsidRPr="00E27B9E" w:rsidRDefault="00513042" w:rsidP="00E27B9E">
            <w:pPr>
              <w:rPr>
                <w:rFonts w:ascii="Times New Roman" w:hAnsi="Times New Roman" w:cs="Times New Roman"/>
                <w:sz w:val="22"/>
                <w:szCs w:val="22"/>
              </w:rPr>
            </w:pPr>
            <w:r w:rsidRPr="00E27B9E">
              <w:rPr>
                <w:rFonts w:ascii="Times New Roman" w:hAnsi="Times New Roman" w:cs="Times New Roman"/>
                <w:sz w:val="22"/>
                <w:szCs w:val="22"/>
              </w:rPr>
              <w:t xml:space="preserve">In the short time of this </w:t>
            </w:r>
            <w:r w:rsidR="00E27B9E">
              <w:rPr>
                <w:rFonts w:ascii="Times New Roman" w:hAnsi="Times New Roman" w:cs="Times New Roman"/>
                <w:sz w:val="22"/>
                <w:szCs w:val="22"/>
              </w:rPr>
              <w:t xml:space="preserve">course, </w:t>
            </w:r>
            <w:r w:rsidRPr="00E27B9E">
              <w:rPr>
                <w:rFonts w:ascii="Times New Roman" w:hAnsi="Times New Roman" w:cs="Times New Roman"/>
                <w:sz w:val="22"/>
                <w:szCs w:val="22"/>
              </w:rPr>
              <w:t>I would like to share with you some of the lesser know</w:t>
            </w:r>
            <w:r w:rsidR="00E27B9E">
              <w:rPr>
                <w:rFonts w:ascii="Times New Roman" w:hAnsi="Times New Roman" w:cs="Times New Roman"/>
                <w:sz w:val="22"/>
                <w:szCs w:val="22"/>
              </w:rPr>
              <w:t>n</w:t>
            </w:r>
            <w:r w:rsidRPr="00E27B9E">
              <w:rPr>
                <w:rFonts w:ascii="Times New Roman" w:hAnsi="Times New Roman" w:cs="Times New Roman"/>
                <w:sz w:val="22"/>
                <w:szCs w:val="22"/>
              </w:rPr>
              <w:t xml:space="preserve"> facts about our history, the story behind the story so to speak. I have posted the well-known information on the Lions U website for your further information. So now let’s look at the task before us.</w:t>
            </w:r>
          </w:p>
        </w:tc>
      </w:tr>
      <w:tr w:rsidR="0083372D" w:rsidTr="00D04801">
        <w:trPr>
          <w:cantSplit/>
        </w:trPr>
        <w:tc>
          <w:tcPr>
            <w:tcW w:w="4410" w:type="dxa"/>
          </w:tcPr>
          <w:p w:rsidR="006D25C6" w:rsidRPr="00D04801" w:rsidRDefault="00D04801" w:rsidP="0083372D">
            <w:pPr>
              <w:rPr>
                <w:rFonts w:ascii="Times New Roman" w:hAnsi="Times New Roman" w:cs="Times New Roman"/>
                <w:sz w:val="22"/>
                <w:szCs w:val="22"/>
              </w:rPr>
            </w:pPr>
            <w:r>
              <w:rPr>
                <w:rFonts w:ascii="Times New Roman" w:hAnsi="Times New Roman" w:cs="Times New Roman"/>
                <w:sz w:val="22"/>
                <w:szCs w:val="22"/>
              </w:rPr>
              <w:lastRenderedPageBreak/>
              <w:t>Slide 4</w:t>
            </w:r>
          </w:p>
          <w:p w:rsidR="0083372D" w:rsidRDefault="00E27B9E" w:rsidP="0083372D">
            <w:r>
              <w:rPr>
                <w:noProof/>
              </w:rPr>
              <w:drawing>
                <wp:inline distT="0" distB="0" distL="0" distR="0">
                  <wp:extent cx="2663190" cy="1997710"/>
                  <wp:effectExtent l="0" t="0" r="381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63190" cy="1997710"/>
                          </a:xfrm>
                          <a:prstGeom prst="rect">
                            <a:avLst/>
                          </a:prstGeom>
                        </pic:spPr>
                      </pic:pic>
                    </a:graphicData>
                  </a:graphic>
                </wp:inline>
              </w:drawing>
            </w:r>
          </w:p>
          <w:p w:rsidR="009C6DA9" w:rsidRDefault="009C6DA9" w:rsidP="0083372D"/>
        </w:tc>
        <w:tc>
          <w:tcPr>
            <w:tcW w:w="6030" w:type="dxa"/>
          </w:tcPr>
          <w:p w:rsidR="00513042" w:rsidRPr="00E27B9E" w:rsidRDefault="00513042" w:rsidP="00513042">
            <w:pPr>
              <w:spacing w:after="120"/>
              <w:rPr>
                <w:rFonts w:ascii="Times New Roman" w:hAnsi="Times New Roman" w:cs="Times New Roman"/>
                <w:sz w:val="22"/>
                <w:szCs w:val="22"/>
              </w:rPr>
            </w:pPr>
            <w:r w:rsidRPr="00E27B9E">
              <w:rPr>
                <w:rFonts w:ascii="Times New Roman" w:hAnsi="Times New Roman" w:cs="Times New Roman"/>
                <w:b/>
                <w:sz w:val="22"/>
                <w:szCs w:val="22"/>
              </w:rPr>
              <w:t>Objectives:</w:t>
            </w:r>
          </w:p>
          <w:p w:rsidR="00513042" w:rsidRPr="00E27B9E" w:rsidRDefault="00513042" w:rsidP="00513042">
            <w:pPr>
              <w:pStyle w:val="ListParagraph"/>
              <w:numPr>
                <w:ilvl w:val="0"/>
                <w:numId w:val="28"/>
              </w:numPr>
              <w:spacing w:after="120"/>
              <w:rPr>
                <w:rFonts w:ascii="Times New Roman" w:hAnsi="Times New Roman" w:cs="Times New Roman"/>
              </w:rPr>
            </w:pPr>
            <w:r w:rsidRPr="00E27B9E">
              <w:rPr>
                <w:rFonts w:ascii="Times New Roman" w:hAnsi="Times New Roman" w:cs="Times New Roman"/>
              </w:rPr>
              <w:t>Explore Background of Melvin Jones</w:t>
            </w:r>
          </w:p>
          <w:p w:rsidR="00513042" w:rsidRPr="00E27B9E" w:rsidRDefault="00513042" w:rsidP="00513042">
            <w:pPr>
              <w:pStyle w:val="ListParagraph"/>
              <w:numPr>
                <w:ilvl w:val="0"/>
                <w:numId w:val="28"/>
              </w:numPr>
              <w:spacing w:after="120"/>
              <w:rPr>
                <w:rFonts w:ascii="Times New Roman" w:hAnsi="Times New Roman" w:cs="Times New Roman"/>
              </w:rPr>
            </w:pPr>
            <w:r w:rsidRPr="00E27B9E">
              <w:rPr>
                <w:rFonts w:ascii="Times New Roman" w:hAnsi="Times New Roman" w:cs="Times New Roman"/>
              </w:rPr>
              <w:t>Review Formation of International Association of Lions Clubs, Objects, and Code of Ethics</w:t>
            </w:r>
          </w:p>
          <w:p w:rsidR="00513042" w:rsidRPr="00E27B9E" w:rsidRDefault="00513042" w:rsidP="00513042">
            <w:pPr>
              <w:pStyle w:val="ListParagraph"/>
              <w:numPr>
                <w:ilvl w:val="0"/>
                <w:numId w:val="28"/>
              </w:numPr>
              <w:spacing w:after="120"/>
              <w:rPr>
                <w:rFonts w:ascii="Times New Roman" w:hAnsi="Times New Roman" w:cs="Times New Roman"/>
              </w:rPr>
            </w:pPr>
            <w:r w:rsidRPr="00E27B9E">
              <w:rPr>
                <w:rFonts w:ascii="Times New Roman" w:hAnsi="Times New Roman" w:cs="Times New Roman"/>
              </w:rPr>
              <w:t>Consider Impact of Helen Keller Challenge</w:t>
            </w:r>
          </w:p>
          <w:p w:rsidR="00513042" w:rsidRPr="00E27B9E" w:rsidRDefault="00513042" w:rsidP="00513042">
            <w:pPr>
              <w:pStyle w:val="ListParagraph"/>
              <w:numPr>
                <w:ilvl w:val="0"/>
                <w:numId w:val="28"/>
              </w:numPr>
              <w:spacing w:after="120"/>
              <w:rPr>
                <w:rFonts w:ascii="Times New Roman" w:hAnsi="Times New Roman" w:cs="Times New Roman"/>
              </w:rPr>
            </w:pPr>
            <w:r w:rsidRPr="00E27B9E">
              <w:rPr>
                <w:rFonts w:ascii="Times New Roman" w:hAnsi="Times New Roman" w:cs="Times New Roman"/>
              </w:rPr>
              <w:t>Examine Relationship between Lions and UN</w:t>
            </w:r>
          </w:p>
          <w:p w:rsidR="00513042" w:rsidRPr="00E27B9E" w:rsidRDefault="00513042" w:rsidP="00513042">
            <w:pPr>
              <w:pStyle w:val="ListParagraph"/>
              <w:numPr>
                <w:ilvl w:val="0"/>
                <w:numId w:val="28"/>
              </w:numPr>
              <w:spacing w:after="120"/>
              <w:rPr>
                <w:rFonts w:ascii="Times New Roman" w:hAnsi="Times New Roman" w:cs="Times New Roman"/>
              </w:rPr>
            </w:pPr>
            <w:r w:rsidRPr="00E27B9E">
              <w:rPr>
                <w:rFonts w:ascii="Times New Roman" w:hAnsi="Times New Roman" w:cs="Times New Roman"/>
              </w:rPr>
              <w:t>Understand Role of LCIF in Supporting Lions’ Service Mission</w:t>
            </w:r>
          </w:p>
          <w:p w:rsidR="00513042" w:rsidRPr="00E27B9E" w:rsidRDefault="00513042" w:rsidP="00513042">
            <w:pPr>
              <w:pStyle w:val="ListParagraph"/>
              <w:numPr>
                <w:ilvl w:val="0"/>
                <w:numId w:val="28"/>
              </w:numPr>
              <w:spacing w:after="120"/>
              <w:rPr>
                <w:rFonts w:ascii="Times New Roman" w:hAnsi="Times New Roman" w:cs="Times New Roman"/>
              </w:rPr>
            </w:pPr>
            <w:r w:rsidRPr="00E27B9E">
              <w:rPr>
                <w:rFonts w:ascii="Times New Roman" w:hAnsi="Times New Roman" w:cs="Times New Roman"/>
              </w:rPr>
              <w:t>Investigate Status of Women and Youth in Association</w:t>
            </w:r>
          </w:p>
          <w:p w:rsidR="00513042" w:rsidRPr="00E27B9E" w:rsidRDefault="00513042" w:rsidP="00513042">
            <w:pPr>
              <w:pStyle w:val="ListParagraph"/>
              <w:numPr>
                <w:ilvl w:val="0"/>
                <w:numId w:val="28"/>
              </w:numPr>
              <w:spacing w:after="120"/>
              <w:rPr>
                <w:rFonts w:ascii="Times New Roman" w:hAnsi="Times New Roman" w:cs="Times New Roman"/>
              </w:rPr>
            </w:pPr>
            <w:r w:rsidRPr="00E27B9E">
              <w:rPr>
                <w:rFonts w:ascii="Times New Roman" w:hAnsi="Times New Roman" w:cs="Times New Roman"/>
              </w:rPr>
              <w:t>Discuss Service Projects</w:t>
            </w:r>
          </w:p>
          <w:p w:rsidR="0083372D" w:rsidRPr="00E27B9E" w:rsidRDefault="00513042" w:rsidP="0083372D">
            <w:pPr>
              <w:pStyle w:val="ListParagraph"/>
              <w:numPr>
                <w:ilvl w:val="0"/>
                <w:numId w:val="28"/>
              </w:numPr>
              <w:spacing w:after="120"/>
              <w:rPr>
                <w:rFonts w:ascii="Times New Roman" w:hAnsi="Times New Roman" w:cs="Times New Roman"/>
              </w:rPr>
            </w:pPr>
            <w:r w:rsidRPr="00E27B9E">
              <w:rPr>
                <w:rFonts w:ascii="Times New Roman" w:hAnsi="Times New Roman" w:cs="Times New Roman"/>
              </w:rPr>
              <w:t>Look toward the Future</w:t>
            </w:r>
          </w:p>
        </w:tc>
      </w:tr>
      <w:tr w:rsidR="0083372D" w:rsidTr="00EB6090">
        <w:tc>
          <w:tcPr>
            <w:tcW w:w="4410" w:type="dxa"/>
          </w:tcPr>
          <w:p w:rsidR="006D25C6" w:rsidRPr="00D04801" w:rsidRDefault="00D04801" w:rsidP="0083372D">
            <w:pPr>
              <w:rPr>
                <w:rFonts w:ascii="Times New Roman" w:hAnsi="Times New Roman" w:cs="Times New Roman"/>
                <w:sz w:val="22"/>
                <w:szCs w:val="22"/>
              </w:rPr>
            </w:pPr>
            <w:r>
              <w:rPr>
                <w:rFonts w:ascii="Times New Roman" w:hAnsi="Times New Roman" w:cs="Times New Roman"/>
                <w:sz w:val="22"/>
                <w:szCs w:val="22"/>
              </w:rPr>
              <w:t>Slide 5</w:t>
            </w:r>
          </w:p>
          <w:p w:rsidR="0083372D" w:rsidRDefault="00E27B9E" w:rsidP="0083372D">
            <w:r>
              <w:rPr>
                <w:noProof/>
              </w:rPr>
              <w:drawing>
                <wp:inline distT="0" distB="0" distL="0" distR="0">
                  <wp:extent cx="2663190" cy="1997710"/>
                  <wp:effectExtent l="0" t="0" r="381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63190" cy="1997710"/>
                          </a:xfrm>
                          <a:prstGeom prst="rect">
                            <a:avLst/>
                          </a:prstGeom>
                        </pic:spPr>
                      </pic:pic>
                    </a:graphicData>
                  </a:graphic>
                </wp:inline>
              </w:drawing>
            </w:r>
          </w:p>
          <w:p w:rsidR="009C6DA9" w:rsidRDefault="009C6DA9" w:rsidP="0083372D"/>
        </w:tc>
        <w:tc>
          <w:tcPr>
            <w:tcW w:w="6030" w:type="dxa"/>
          </w:tcPr>
          <w:p w:rsidR="00142A96" w:rsidRPr="00E27B9E" w:rsidRDefault="00142A96" w:rsidP="0083372D">
            <w:pPr>
              <w:rPr>
                <w:rFonts w:ascii="Times New Roman" w:hAnsi="Times New Roman" w:cs="Times New Roman"/>
                <w:color w:val="FF0000"/>
                <w:sz w:val="22"/>
                <w:szCs w:val="22"/>
              </w:rPr>
            </w:pPr>
          </w:p>
          <w:p w:rsidR="00513042" w:rsidRPr="00E27B9E" w:rsidRDefault="00513042" w:rsidP="0083372D">
            <w:pPr>
              <w:rPr>
                <w:rFonts w:ascii="Times New Roman" w:hAnsi="Times New Roman" w:cs="Times New Roman"/>
                <w:color w:val="FF0000"/>
                <w:sz w:val="22"/>
                <w:szCs w:val="22"/>
              </w:rPr>
            </w:pPr>
            <w:r w:rsidRPr="00E27B9E">
              <w:rPr>
                <w:rFonts w:ascii="Times New Roman" w:hAnsi="Times New Roman" w:cs="Times New Roman"/>
                <w:sz w:val="22"/>
                <w:szCs w:val="22"/>
              </w:rPr>
              <w:t xml:space="preserve">“Men make history and not the other way around. In periods when there is no leadership, society stands still. Progress occurs when courageous, skillful leaders seize the opportunity to change things for the better.”  - Harry S </w:t>
            </w:r>
            <w:proofErr w:type="gramStart"/>
            <w:r w:rsidRPr="00E27B9E">
              <w:rPr>
                <w:rFonts w:ascii="Times New Roman" w:hAnsi="Times New Roman" w:cs="Times New Roman"/>
                <w:sz w:val="22"/>
                <w:szCs w:val="22"/>
              </w:rPr>
              <w:t>Truman  I</w:t>
            </w:r>
            <w:proofErr w:type="gramEnd"/>
            <w:r w:rsidRPr="00E27B9E">
              <w:rPr>
                <w:rFonts w:ascii="Times New Roman" w:hAnsi="Times New Roman" w:cs="Times New Roman"/>
                <w:sz w:val="22"/>
                <w:szCs w:val="22"/>
              </w:rPr>
              <w:t xml:space="preserve"> chose this quote because of the reference to the need for leadership in order for society to progress. Leadership will certainly be evident as we consider the first slide.</w:t>
            </w:r>
          </w:p>
        </w:tc>
      </w:tr>
      <w:tr w:rsidR="0083372D" w:rsidTr="00EB6090">
        <w:tc>
          <w:tcPr>
            <w:tcW w:w="4410" w:type="dxa"/>
          </w:tcPr>
          <w:p w:rsidR="006D25C6" w:rsidRPr="00D04801" w:rsidRDefault="00D04801" w:rsidP="0083372D">
            <w:pPr>
              <w:rPr>
                <w:rFonts w:ascii="Times New Roman" w:hAnsi="Times New Roman" w:cs="Times New Roman"/>
                <w:sz w:val="22"/>
                <w:szCs w:val="22"/>
              </w:rPr>
            </w:pPr>
            <w:r>
              <w:rPr>
                <w:rFonts w:ascii="Times New Roman" w:hAnsi="Times New Roman" w:cs="Times New Roman"/>
                <w:sz w:val="22"/>
                <w:szCs w:val="22"/>
              </w:rPr>
              <w:t>Slide 6</w:t>
            </w:r>
          </w:p>
          <w:p w:rsidR="0083372D" w:rsidRDefault="00E27B9E" w:rsidP="0083372D">
            <w:r>
              <w:rPr>
                <w:noProof/>
              </w:rPr>
              <w:drawing>
                <wp:inline distT="0" distB="0" distL="0" distR="0">
                  <wp:extent cx="2663190" cy="1997710"/>
                  <wp:effectExtent l="0" t="0" r="381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63190" cy="1997710"/>
                          </a:xfrm>
                          <a:prstGeom prst="rect">
                            <a:avLst/>
                          </a:prstGeom>
                        </pic:spPr>
                      </pic:pic>
                    </a:graphicData>
                  </a:graphic>
                </wp:inline>
              </w:drawing>
            </w:r>
          </w:p>
          <w:p w:rsidR="009C6DA9" w:rsidRDefault="009C6DA9" w:rsidP="0083372D"/>
          <w:p w:rsidR="00D04801" w:rsidRDefault="00D04801" w:rsidP="0083372D"/>
          <w:p w:rsidR="00D04801" w:rsidRDefault="00D04801" w:rsidP="0083372D"/>
          <w:p w:rsidR="00E27B9E" w:rsidRDefault="00E27B9E" w:rsidP="0083372D"/>
          <w:p w:rsidR="00E27B9E" w:rsidRDefault="00E27B9E" w:rsidP="0083372D"/>
          <w:p w:rsidR="00E27B9E" w:rsidRDefault="00E27B9E" w:rsidP="00E27B9E"/>
          <w:p w:rsidR="00D04801" w:rsidRDefault="00E27B9E" w:rsidP="00E27B9E">
            <w:pPr>
              <w:rPr>
                <w:rFonts w:ascii="Times New Roman" w:hAnsi="Times New Roman" w:cs="Times New Roman"/>
                <w:sz w:val="22"/>
                <w:szCs w:val="22"/>
              </w:rPr>
            </w:pPr>
            <w:r w:rsidRPr="00D04801">
              <w:rPr>
                <w:rFonts w:ascii="Times New Roman" w:hAnsi="Times New Roman" w:cs="Times New Roman"/>
                <w:sz w:val="22"/>
                <w:szCs w:val="22"/>
              </w:rPr>
              <w:t xml:space="preserve">Slide </w:t>
            </w:r>
            <w:r>
              <w:rPr>
                <w:rFonts w:ascii="Times New Roman" w:hAnsi="Times New Roman" w:cs="Times New Roman"/>
                <w:sz w:val="22"/>
                <w:szCs w:val="22"/>
              </w:rPr>
              <w:t>6 (continued)</w:t>
            </w:r>
          </w:p>
          <w:p w:rsidR="00E27B9E" w:rsidRDefault="00E27B9E" w:rsidP="00E27B9E">
            <w:pPr>
              <w:rPr>
                <w:rFonts w:ascii="Times New Roman" w:hAnsi="Times New Roman" w:cs="Times New Roman"/>
                <w:sz w:val="22"/>
                <w:szCs w:val="22"/>
              </w:rPr>
            </w:pPr>
          </w:p>
          <w:p w:rsidR="00E27B9E" w:rsidRDefault="00E27B9E" w:rsidP="00E27B9E">
            <w:pPr>
              <w:rPr>
                <w:rFonts w:ascii="Times New Roman" w:hAnsi="Times New Roman" w:cs="Times New Roman"/>
                <w:sz w:val="22"/>
                <w:szCs w:val="22"/>
              </w:rPr>
            </w:pPr>
          </w:p>
          <w:p w:rsidR="00E27B9E" w:rsidRDefault="00E27B9E" w:rsidP="00E27B9E">
            <w:pPr>
              <w:rPr>
                <w:rFonts w:ascii="Times New Roman" w:hAnsi="Times New Roman" w:cs="Times New Roman"/>
                <w:sz w:val="22"/>
                <w:szCs w:val="22"/>
              </w:rPr>
            </w:pPr>
          </w:p>
          <w:p w:rsidR="00E27B9E" w:rsidRDefault="00E27B9E" w:rsidP="00E27B9E">
            <w:pPr>
              <w:rPr>
                <w:rFonts w:ascii="Times New Roman" w:hAnsi="Times New Roman" w:cs="Times New Roman"/>
                <w:sz w:val="22"/>
                <w:szCs w:val="22"/>
              </w:rPr>
            </w:pPr>
          </w:p>
          <w:p w:rsidR="00E27B9E" w:rsidRDefault="00E27B9E" w:rsidP="00E27B9E">
            <w:pPr>
              <w:rPr>
                <w:rFonts w:ascii="Times New Roman" w:hAnsi="Times New Roman" w:cs="Times New Roman"/>
                <w:sz w:val="22"/>
                <w:szCs w:val="22"/>
              </w:rPr>
            </w:pPr>
          </w:p>
          <w:p w:rsidR="00E27B9E" w:rsidRDefault="00E27B9E" w:rsidP="00E27B9E">
            <w:pPr>
              <w:rPr>
                <w:rFonts w:ascii="Times New Roman" w:hAnsi="Times New Roman" w:cs="Times New Roman"/>
                <w:sz w:val="22"/>
                <w:szCs w:val="22"/>
              </w:rPr>
            </w:pPr>
          </w:p>
          <w:p w:rsidR="00E27B9E" w:rsidRDefault="00E27B9E" w:rsidP="00E27B9E">
            <w:pPr>
              <w:rPr>
                <w:rFonts w:ascii="Times New Roman" w:hAnsi="Times New Roman" w:cs="Times New Roman"/>
                <w:sz w:val="22"/>
                <w:szCs w:val="22"/>
              </w:rPr>
            </w:pPr>
          </w:p>
          <w:p w:rsidR="00E27B9E" w:rsidRDefault="00E27B9E" w:rsidP="00E27B9E">
            <w:pPr>
              <w:rPr>
                <w:rFonts w:ascii="Times New Roman" w:hAnsi="Times New Roman" w:cs="Times New Roman"/>
                <w:sz w:val="22"/>
                <w:szCs w:val="22"/>
              </w:rPr>
            </w:pPr>
          </w:p>
          <w:p w:rsidR="00E27B9E" w:rsidRDefault="00E27B9E" w:rsidP="00E27B9E">
            <w:pPr>
              <w:rPr>
                <w:rFonts w:ascii="Times New Roman" w:hAnsi="Times New Roman" w:cs="Times New Roman"/>
                <w:sz w:val="22"/>
                <w:szCs w:val="22"/>
              </w:rPr>
            </w:pPr>
          </w:p>
          <w:p w:rsidR="00E27B9E" w:rsidRDefault="00E27B9E" w:rsidP="00E27B9E">
            <w:pPr>
              <w:rPr>
                <w:rFonts w:ascii="Times New Roman" w:hAnsi="Times New Roman" w:cs="Times New Roman"/>
                <w:sz w:val="22"/>
                <w:szCs w:val="22"/>
              </w:rPr>
            </w:pPr>
          </w:p>
          <w:p w:rsidR="00E27B9E" w:rsidRDefault="00E27B9E" w:rsidP="00E27B9E">
            <w:pPr>
              <w:rPr>
                <w:rFonts w:ascii="Times New Roman" w:hAnsi="Times New Roman" w:cs="Times New Roman"/>
                <w:sz w:val="22"/>
                <w:szCs w:val="22"/>
              </w:rPr>
            </w:pPr>
          </w:p>
          <w:p w:rsidR="00E27B9E" w:rsidRDefault="00E27B9E" w:rsidP="00E27B9E">
            <w:pPr>
              <w:rPr>
                <w:rFonts w:ascii="Times New Roman" w:hAnsi="Times New Roman" w:cs="Times New Roman"/>
                <w:sz w:val="22"/>
                <w:szCs w:val="22"/>
              </w:rPr>
            </w:pPr>
          </w:p>
          <w:p w:rsidR="00E27B9E" w:rsidRDefault="00E27B9E" w:rsidP="00E27B9E">
            <w:pPr>
              <w:rPr>
                <w:rFonts w:ascii="Times New Roman" w:hAnsi="Times New Roman" w:cs="Times New Roman"/>
                <w:sz w:val="22"/>
                <w:szCs w:val="22"/>
              </w:rPr>
            </w:pPr>
          </w:p>
          <w:p w:rsidR="00E27B9E" w:rsidRDefault="00E27B9E" w:rsidP="00E27B9E">
            <w:pPr>
              <w:rPr>
                <w:rFonts w:ascii="Times New Roman" w:hAnsi="Times New Roman" w:cs="Times New Roman"/>
                <w:sz w:val="22"/>
                <w:szCs w:val="22"/>
              </w:rPr>
            </w:pPr>
          </w:p>
          <w:p w:rsidR="00E27B9E" w:rsidRDefault="00E27B9E" w:rsidP="00E27B9E">
            <w:pPr>
              <w:rPr>
                <w:rFonts w:ascii="Times New Roman" w:hAnsi="Times New Roman" w:cs="Times New Roman"/>
                <w:sz w:val="22"/>
                <w:szCs w:val="22"/>
              </w:rPr>
            </w:pPr>
          </w:p>
          <w:p w:rsidR="00E27B9E" w:rsidRDefault="00E27B9E" w:rsidP="00E27B9E">
            <w:pPr>
              <w:rPr>
                <w:rFonts w:ascii="Times New Roman" w:hAnsi="Times New Roman" w:cs="Times New Roman"/>
                <w:sz w:val="22"/>
                <w:szCs w:val="22"/>
              </w:rPr>
            </w:pPr>
          </w:p>
          <w:p w:rsidR="00E27B9E" w:rsidRDefault="00E27B9E" w:rsidP="00E27B9E">
            <w:pPr>
              <w:rPr>
                <w:rFonts w:ascii="Times New Roman" w:hAnsi="Times New Roman" w:cs="Times New Roman"/>
                <w:sz w:val="22"/>
                <w:szCs w:val="22"/>
              </w:rPr>
            </w:pPr>
          </w:p>
          <w:p w:rsidR="00E27B9E" w:rsidRDefault="00E27B9E" w:rsidP="00E27B9E">
            <w:pPr>
              <w:rPr>
                <w:rFonts w:ascii="Times New Roman" w:hAnsi="Times New Roman" w:cs="Times New Roman"/>
                <w:sz w:val="22"/>
                <w:szCs w:val="22"/>
              </w:rPr>
            </w:pPr>
          </w:p>
          <w:p w:rsidR="00E27B9E" w:rsidRDefault="00E27B9E" w:rsidP="00E27B9E">
            <w:pPr>
              <w:rPr>
                <w:rFonts w:ascii="Times New Roman" w:hAnsi="Times New Roman" w:cs="Times New Roman"/>
                <w:sz w:val="22"/>
                <w:szCs w:val="22"/>
              </w:rPr>
            </w:pPr>
          </w:p>
          <w:p w:rsidR="00E27B9E" w:rsidRDefault="00E27B9E" w:rsidP="00E27B9E">
            <w:pPr>
              <w:rPr>
                <w:rFonts w:ascii="Times New Roman" w:hAnsi="Times New Roman" w:cs="Times New Roman"/>
                <w:sz w:val="22"/>
                <w:szCs w:val="22"/>
              </w:rPr>
            </w:pPr>
          </w:p>
          <w:p w:rsidR="00E27B9E" w:rsidRDefault="00E27B9E" w:rsidP="00E27B9E">
            <w:pPr>
              <w:rPr>
                <w:rFonts w:ascii="Times New Roman" w:hAnsi="Times New Roman" w:cs="Times New Roman"/>
                <w:sz w:val="22"/>
                <w:szCs w:val="22"/>
              </w:rPr>
            </w:pPr>
          </w:p>
          <w:p w:rsidR="00E27B9E" w:rsidRDefault="00E27B9E" w:rsidP="00E27B9E">
            <w:pPr>
              <w:rPr>
                <w:rFonts w:ascii="Times New Roman" w:hAnsi="Times New Roman" w:cs="Times New Roman"/>
                <w:sz w:val="22"/>
                <w:szCs w:val="22"/>
              </w:rPr>
            </w:pPr>
          </w:p>
          <w:p w:rsidR="00E27B9E" w:rsidRDefault="00E27B9E" w:rsidP="00E27B9E">
            <w:pPr>
              <w:rPr>
                <w:rFonts w:ascii="Times New Roman" w:hAnsi="Times New Roman" w:cs="Times New Roman"/>
                <w:sz w:val="22"/>
                <w:szCs w:val="22"/>
              </w:rPr>
            </w:pPr>
          </w:p>
          <w:p w:rsidR="00E27B9E" w:rsidRDefault="00E27B9E" w:rsidP="00E27B9E">
            <w:pPr>
              <w:rPr>
                <w:rFonts w:ascii="Times New Roman" w:hAnsi="Times New Roman" w:cs="Times New Roman"/>
                <w:sz w:val="22"/>
                <w:szCs w:val="22"/>
              </w:rPr>
            </w:pPr>
          </w:p>
          <w:p w:rsidR="00E27B9E" w:rsidRDefault="00E27B9E" w:rsidP="00E27B9E">
            <w:pPr>
              <w:rPr>
                <w:rFonts w:ascii="Times New Roman" w:hAnsi="Times New Roman" w:cs="Times New Roman"/>
                <w:sz w:val="22"/>
                <w:szCs w:val="22"/>
              </w:rPr>
            </w:pPr>
          </w:p>
          <w:p w:rsidR="00E27B9E" w:rsidRDefault="00E27B9E" w:rsidP="00E27B9E">
            <w:pPr>
              <w:rPr>
                <w:rFonts w:ascii="Times New Roman" w:hAnsi="Times New Roman" w:cs="Times New Roman"/>
                <w:sz w:val="22"/>
                <w:szCs w:val="22"/>
              </w:rPr>
            </w:pPr>
          </w:p>
          <w:p w:rsidR="00E27B9E" w:rsidRDefault="00E27B9E" w:rsidP="00E27B9E">
            <w:pPr>
              <w:rPr>
                <w:rFonts w:ascii="Times New Roman" w:hAnsi="Times New Roman" w:cs="Times New Roman"/>
                <w:sz w:val="22"/>
                <w:szCs w:val="22"/>
              </w:rPr>
            </w:pPr>
          </w:p>
          <w:p w:rsidR="00E27B9E" w:rsidRDefault="00E27B9E" w:rsidP="00E27B9E">
            <w:pPr>
              <w:rPr>
                <w:rFonts w:ascii="Times New Roman" w:hAnsi="Times New Roman" w:cs="Times New Roman"/>
                <w:sz w:val="22"/>
                <w:szCs w:val="22"/>
              </w:rPr>
            </w:pPr>
          </w:p>
          <w:p w:rsidR="00E27B9E" w:rsidRDefault="00E27B9E" w:rsidP="00E27B9E">
            <w:pPr>
              <w:rPr>
                <w:rFonts w:ascii="Times New Roman" w:hAnsi="Times New Roman" w:cs="Times New Roman"/>
                <w:sz w:val="22"/>
                <w:szCs w:val="22"/>
              </w:rPr>
            </w:pPr>
          </w:p>
          <w:p w:rsidR="00E27B9E" w:rsidRDefault="00E27B9E" w:rsidP="00E27B9E">
            <w:pPr>
              <w:rPr>
                <w:rFonts w:ascii="Times New Roman" w:hAnsi="Times New Roman" w:cs="Times New Roman"/>
                <w:sz w:val="22"/>
                <w:szCs w:val="22"/>
              </w:rPr>
            </w:pPr>
          </w:p>
          <w:p w:rsidR="00E27B9E" w:rsidRDefault="00E27B9E" w:rsidP="00E27B9E">
            <w:pPr>
              <w:rPr>
                <w:rFonts w:ascii="Times New Roman" w:hAnsi="Times New Roman" w:cs="Times New Roman"/>
                <w:sz w:val="22"/>
                <w:szCs w:val="22"/>
              </w:rPr>
            </w:pPr>
          </w:p>
          <w:p w:rsidR="00E27B9E" w:rsidRDefault="00E27B9E" w:rsidP="00E27B9E">
            <w:pPr>
              <w:rPr>
                <w:rFonts w:ascii="Times New Roman" w:hAnsi="Times New Roman" w:cs="Times New Roman"/>
                <w:sz w:val="22"/>
                <w:szCs w:val="22"/>
              </w:rPr>
            </w:pPr>
          </w:p>
          <w:p w:rsidR="00E27B9E" w:rsidRDefault="00E27B9E" w:rsidP="00E27B9E">
            <w:pPr>
              <w:rPr>
                <w:rFonts w:ascii="Times New Roman" w:hAnsi="Times New Roman" w:cs="Times New Roman"/>
                <w:sz w:val="22"/>
                <w:szCs w:val="22"/>
              </w:rPr>
            </w:pPr>
          </w:p>
          <w:p w:rsidR="00E27B9E" w:rsidRDefault="00E27B9E" w:rsidP="00E27B9E">
            <w:pPr>
              <w:rPr>
                <w:rFonts w:ascii="Times New Roman" w:hAnsi="Times New Roman" w:cs="Times New Roman"/>
                <w:sz w:val="22"/>
                <w:szCs w:val="22"/>
              </w:rPr>
            </w:pPr>
          </w:p>
          <w:p w:rsidR="00E27B9E" w:rsidRDefault="00E27B9E" w:rsidP="00E27B9E">
            <w:pPr>
              <w:rPr>
                <w:rFonts w:ascii="Times New Roman" w:hAnsi="Times New Roman" w:cs="Times New Roman"/>
                <w:sz w:val="22"/>
                <w:szCs w:val="22"/>
              </w:rPr>
            </w:pPr>
          </w:p>
          <w:p w:rsidR="00E27B9E" w:rsidRDefault="00E27B9E" w:rsidP="00E27B9E">
            <w:pPr>
              <w:rPr>
                <w:rFonts w:ascii="Times New Roman" w:hAnsi="Times New Roman" w:cs="Times New Roman"/>
                <w:sz w:val="22"/>
                <w:szCs w:val="22"/>
              </w:rPr>
            </w:pPr>
          </w:p>
          <w:p w:rsidR="00E27B9E" w:rsidRDefault="00E27B9E" w:rsidP="00E27B9E">
            <w:pPr>
              <w:rPr>
                <w:rFonts w:ascii="Times New Roman" w:hAnsi="Times New Roman" w:cs="Times New Roman"/>
                <w:sz w:val="22"/>
                <w:szCs w:val="22"/>
              </w:rPr>
            </w:pPr>
          </w:p>
          <w:p w:rsidR="00E27B9E" w:rsidRDefault="00E27B9E" w:rsidP="00E27B9E">
            <w:pPr>
              <w:rPr>
                <w:rFonts w:ascii="Times New Roman" w:hAnsi="Times New Roman" w:cs="Times New Roman"/>
                <w:sz w:val="22"/>
                <w:szCs w:val="22"/>
              </w:rPr>
            </w:pPr>
          </w:p>
          <w:p w:rsidR="00E27B9E" w:rsidRDefault="00E27B9E" w:rsidP="00E27B9E">
            <w:pPr>
              <w:rPr>
                <w:rFonts w:ascii="Times New Roman" w:hAnsi="Times New Roman" w:cs="Times New Roman"/>
                <w:sz w:val="22"/>
                <w:szCs w:val="22"/>
              </w:rPr>
            </w:pPr>
          </w:p>
          <w:p w:rsidR="00E27B9E" w:rsidRDefault="00E27B9E" w:rsidP="00E27B9E">
            <w:pPr>
              <w:rPr>
                <w:rFonts w:ascii="Times New Roman" w:hAnsi="Times New Roman" w:cs="Times New Roman"/>
                <w:sz w:val="22"/>
                <w:szCs w:val="22"/>
              </w:rPr>
            </w:pPr>
          </w:p>
          <w:p w:rsidR="00E27B9E" w:rsidRDefault="00E27B9E" w:rsidP="00E27B9E">
            <w:pPr>
              <w:rPr>
                <w:rFonts w:ascii="Times New Roman" w:hAnsi="Times New Roman" w:cs="Times New Roman"/>
                <w:sz w:val="22"/>
                <w:szCs w:val="22"/>
              </w:rPr>
            </w:pPr>
          </w:p>
          <w:p w:rsidR="00E27B9E" w:rsidRDefault="00E27B9E" w:rsidP="00E27B9E">
            <w:pPr>
              <w:rPr>
                <w:rFonts w:ascii="Times New Roman" w:hAnsi="Times New Roman" w:cs="Times New Roman"/>
                <w:sz w:val="22"/>
                <w:szCs w:val="22"/>
              </w:rPr>
            </w:pPr>
          </w:p>
          <w:p w:rsidR="00E27B9E" w:rsidRDefault="00E27B9E" w:rsidP="00E27B9E">
            <w:pPr>
              <w:rPr>
                <w:rFonts w:ascii="Times New Roman" w:hAnsi="Times New Roman" w:cs="Times New Roman"/>
                <w:sz w:val="22"/>
                <w:szCs w:val="22"/>
              </w:rPr>
            </w:pPr>
          </w:p>
          <w:p w:rsidR="00E27B9E" w:rsidRDefault="00E27B9E" w:rsidP="00E27B9E">
            <w:pPr>
              <w:rPr>
                <w:rFonts w:ascii="Times New Roman" w:hAnsi="Times New Roman" w:cs="Times New Roman"/>
                <w:sz w:val="22"/>
                <w:szCs w:val="22"/>
              </w:rPr>
            </w:pPr>
          </w:p>
          <w:p w:rsidR="00E27B9E" w:rsidRDefault="00E27B9E" w:rsidP="00E27B9E">
            <w:pPr>
              <w:rPr>
                <w:rFonts w:ascii="Times New Roman" w:hAnsi="Times New Roman" w:cs="Times New Roman"/>
                <w:sz w:val="22"/>
                <w:szCs w:val="22"/>
              </w:rPr>
            </w:pPr>
          </w:p>
          <w:p w:rsidR="00E27B9E" w:rsidRDefault="00E27B9E" w:rsidP="00E27B9E">
            <w:pPr>
              <w:rPr>
                <w:rFonts w:ascii="Times New Roman" w:hAnsi="Times New Roman" w:cs="Times New Roman"/>
                <w:sz w:val="22"/>
                <w:szCs w:val="22"/>
              </w:rPr>
            </w:pPr>
          </w:p>
          <w:p w:rsidR="00E27B9E" w:rsidRDefault="00E27B9E" w:rsidP="00E27B9E">
            <w:pPr>
              <w:rPr>
                <w:rFonts w:ascii="Times New Roman" w:hAnsi="Times New Roman" w:cs="Times New Roman"/>
                <w:sz w:val="22"/>
                <w:szCs w:val="22"/>
              </w:rPr>
            </w:pPr>
          </w:p>
          <w:p w:rsidR="00E27B9E" w:rsidRDefault="00E27B9E" w:rsidP="00E27B9E"/>
          <w:p w:rsidR="00E27B9E" w:rsidRPr="00D04801" w:rsidRDefault="00E27B9E" w:rsidP="00E27B9E">
            <w:pPr>
              <w:rPr>
                <w:rFonts w:ascii="Times New Roman" w:hAnsi="Times New Roman" w:cs="Times New Roman"/>
                <w:sz w:val="22"/>
                <w:szCs w:val="22"/>
              </w:rPr>
            </w:pPr>
            <w:r w:rsidRPr="00D04801">
              <w:rPr>
                <w:rFonts w:ascii="Times New Roman" w:hAnsi="Times New Roman" w:cs="Times New Roman"/>
                <w:sz w:val="22"/>
                <w:szCs w:val="22"/>
              </w:rPr>
              <w:t xml:space="preserve">Slide </w:t>
            </w:r>
            <w:r>
              <w:rPr>
                <w:rFonts w:ascii="Times New Roman" w:hAnsi="Times New Roman" w:cs="Times New Roman"/>
                <w:sz w:val="22"/>
                <w:szCs w:val="22"/>
              </w:rPr>
              <w:t>6 (continued)</w:t>
            </w:r>
          </w:p>
        </w:tc>
        <w:tc>
          <w:tcPr>
            <w:tcW w:w="6030" w:type="dxa"/>
          </w:tcPr>
          <w:p w:rsidR="0083372D" w:rsidRPr="00E27B9E" w:rsidRDefault="0083372D" w:rsidP="0083372D">
            <w:pPr>
              <w:rPr>
                <w:rFonts w:ascii="Times New Roman" w:hAnsi="Times New Roman" w:cs="Times New Roman"/>
                <w:color w:val="FF0000"/>
                <w:sz w:val="22"/>
                <w:szCs w:val="22"/>
              </w:rPr>
            </w:pPr>
          </w:p>
          <w:p w:rsidR="00513042" w:rsidRPr="00E27B9E" w:rsidRDefault="00513042" w:rsidP="00513042">
            <w:pPr>
              <w:spacing w:after="120"/>
              <w:rPr>
                <w:rFonts w:ascii="Times New Roman" w:hAnsi="Times New Roman" w:cs="Times New Roman"/>
                <w:sz w:val="22"/>
                <w:szCs w:val="22"/>
              </w:rPr>
            </w:pPr>
            <w:r w:rsidRPr="00E27B9E">
              <w:rPr>
                <w:rFonts w:ascii="Times New Roman" w:hAnsi="Times New Roman" w:cs="Times New Roman"/>
                <w:b/>
                <w:sz w:val="22"/>
                <w:szCs w:val="22"/>
              </w:rPr>
              <w:t xml:space="preserve">Melvin Jones: </w:t>
            </w:r>
            <w:r w:rsidRPr="00E27B9E">
              <w:rPr>
                <w:rFonts w:ascii="Times New Roman" w:hAnsi="Times New Roman" w:cs="Times New Roman"/>
                <w:sz w:val="22"/>
                <w:szCs w:val="22"/>
              </w:rPr>
              <w:t>The</w:t>
            </w:r>
            <w:r w:rsidRPr="00E27B9E">
              <w:rPr>
                <w:rFonts w:ascii="Times New Roman" w:hAnsi="Times New Roman" w:cs="Times New Roman"/>
                <w:b/>
                <w:sz w:val="22"/>
                <w:szCs w:val="22"/>
              </w:rPr>
              <w:t xml:space="preserve"> </w:t>
            </w:r>
            <w:r w:rsidRPr="00E27B9E">
              <w:rPr>
                <w:rFonts w:ascii="Times New Roman" w:hAnsi="Times New Roman" w:cs="Times New Roman"/>
                <w:sz w:val="22"/>
                <w:szCs w:val="22"/>
              </w:rPr>
              <w:t>founder of Lions Clubs</w:t>
            </w:r>
          </w:p>
          <w:p w:rsidR="00513042" w:rsidRPr="00E27B9E" w:rsidRDefault="00513042" w:rsidP="00513042">
            <w:pPr>
              <w:spacing w:after="120"/>
              <w:rPr>
                <w:rFonts w:ascii="Times New Roman" w:hAnsi="Times New Roman" w:cs="Times New Roman"/>
                <w:sz w:val="22"/>
                <w:szCs w:val="22"/>
              </w:rPr>
            </w:pPr>
            <w:r w:rsidRPr="00E27B9E">
              <w:rPr>
                <w:rFonts w:ascii="Times New Roman" w:hAnsi="Times New Roman" w:cs="Times New Roman"/>
                <w:b/>
                <w:sz w:val="22"/>
                <w:szCs w:val="22"/>
              </w:rPr>
              <w:t xml:space="preserve">Early Childhood – </w:t>
            </w:r>
            <w:r w:rsidRPr="00E27B9E">
              <w:rPr>
                <w:rFonts w:ascii="Times New Roman" w:hAnsi="Times New Roman" w:cs="Times New Roman"/>
                <w:sz w:val="22"/>
                <w:szCs w:val="22"/>
              </w:rPr>
              <w:t>Melvin Jones was born on January 13, 1879 to Captain Calvin and Lydia Jones in the Calvary Outpost at Fort Thomas, Arizona. The area around Fort Thomas was a difficult place to live especially with a young and adventuresome child. There were frequent skirmishes with Indians and other problems typical of living on the frontier. In 1888 the Jones family moved to Saint Louis</w:t>
            </w:r>
            <w:proofErr w:type="gramStart"/>
            <w:r w:rsidRPr="00E27B9E">
              <w:rPr>
                <w:rFonts w:ascii="Times New Roman" w:hAnsi="Times New Roman" w:cs="Times New Roman"/>
                <w:sz w:val="22"/>
                <w:szCs w:val="22"/>
              </w:rPr>
              <w:t>,  Missouri</w:t>
            </w:r>
            <w:proofErr w:type="gramEnd"/>
            <w:r w:rsidRPr="00E27B9E">
              <w:rPr>
                <w:rFonts w:ascii="Times New Roman" w:hAnsi="Times New Roman" w:cs="Times New Roman"/>
                <w:sz w:val="22"/>
                <w:szCs w:val="22"/>
              </w:rPr>
              <w:t xml:space="preserve"> and later to Quincy, Illinois. Young Melvin attended schools in both places.  His education continued at Union Business College and also </w:t>
            </w:r>
            <w:proofErr w:type="spellStart"/>
            <w:r w:rsidRPr="00E27B9E">
              <w:rPr>
                <w:rFonts w:ascii="Times New Roman" w:hAnsi="Times New Roman" w:cs="Times New Roman"/>
                <w:sz w:val="22"/>
                <w:szCs w:val="22"/>
              </w:rPr>
              <w:t>Chaddock</w:t>
            </w:r>
            <w:proofErr w:type="spellEnd"/>
            <w:r w:rsidRPr="00E27B9E">
              <w:rPr>
                <w:rFonts w:ascii="Times New Roman" w:hAnsi="Times New Roman" w:cs="Times New Roman"/>
                <w:sz w:val="22"/>
                <w:szCs w:val="22"/>
              </w:rPr>
              <w:t xml:space="preserve"> College in Quincy.   </w:t>
            </w:r>
          </w:p>
          <w:p w:rsidR="00513042" w:rsidRPr="00E27B9E" w:rsidRDefault="00513042" w:rsidP="00513042">
            <w:pPr>
              <w:spacing w:after="120"/>
              <w:rPr>
                <w:rFonts w:ascii="Times New Roman" w:hAnsi="Times New Roman" w:cs="Times New Roman"/>
                <w:sz w:val="22"/>
                <w:szCs w:val="22"/>
              </w:rPr>
            </w:pPr>
            <w:r w:rsidRPr="00E27B9E">
              <w:rPr>
                <w:rFonts w:ascii="Times New Roman" w:hAnsi="Times New Roman" w:cs="Times New Roman"/>
                <w:b/>
                <w:sz w:val="22"/>
                <w:szCs w:val="22"/>
              </w:rPr>
              <w:t xml:space="preserve">Off to Chicago </w:t>
            </w:r>
            <w:proofErr w:type="gramStart"/>
            <w:r w:rsidRPr="00E27B9E">
              <w:rPr>
                <w:rFonts w:ascii="Times New Roman" w:hAnsi="Times New Roman" w:cs="Times New Roman"/>
                <w:b/>
                <w:sz w:val="22"/>
                <w:szCs w:val="22"/>
              </w:rPr>
              <w:t xml:space="preserve">– </w:t>
            </w:r>
            <w:r w:rsidRPr="00E27B9E">
              <w:rPr>
                <w:rFonts w:ascii="Times New Roman" w:hAnsi="Times New Roman" w:cs="Times New Roman"/>
                <w:sz w:val="22"/>
                <w:szCs w:val="22"/>
              </w:rPr>
              <w:t xml:space="preserve"> Melvin</w:t>
            </w:r>
            <w:proofErr w:type="gramEnd"/>
            <w:r w:rsidRPr="00E27B9E">
              <w:rPr>
                <w:rFonts w:ascii="Times New Roman" w:hAnsi="Times New Roman" w:cs="Times New Roman"/>
                <w:sz w:val="22"/>
                <w:szCs w:val="22"/>
              </w:rPr>
              <w:t xml:space="preserve"> Jones who had a good tenor voice couldn’t decide whether he should continue with a law career or turn to music. Choosing neither when he was 20 years old he moved to Chicago where he was employed by the Johnson and Higgins Insurance Agency. He worked very hard but was paid very little. Melvin Jones was </w:t>
            </w:r>
            <w:proofErr w:type="gramStart"/>
            <w:r w:rsidRPr="00E27B9E">
              <w:rPr>
                <w:rFonts w:ascii="Times New Roman" w:hAnsi="Times New Roman" w:cs="Times New Roman"/>
                <w:sz w:val="22"/>
                <w:szCs w:val="22"/>
              </w:rPr>
              <w:t>an  intelligent</w:t>
            </w:r>
            <w:proofErr w:type="gramEnd"/>
            <w:r w:rsidRPr="00E27B9E">
              <w:rPr>
                <w:rFonts w:ascii="Times New Roman" w:hAnsi="Times New Roman" w:cs="Times New Roman"/>
                <w:sz w:val="22"/>
                <w:szCs w:val="22"/>
              </w:rPr>
              <w:t xml:space="preserve"> and alert young man and after 10 years he had opened his own agency, Melvin Jones </w:t>
            </w:r>
            <w:r w:rsidRPr="00E27B9E">
              <w:rPr>
                <w:rFonts w:ascii="Times New Roman" w:hAnsi="Times New Roman" w:cs="Times New Roman"/>
                <w:sz w:val="22"/>
                <w:szCs w:val="22"/>
              </w:rPr>
              <w:lastRenderedPageBreak/>
              <w:t xml:space="preserve">Insurance, and was quite successful. He </w:t>
            </w:r>
            <w:proofErr w:type="gramStart"/>
            <w:r w:rsidRPr="00E27B9E">
              <w:rPr>
                <w:rFonts w:ascii="Times New Roman" w:hAnsi="Times New Roman" w:cs="Times New Roman"/>
                <w:sz w:val="22"/>
                <w:szCs w:val="22"/>
              </w:rPr>
              <w:t>was  married</w:t>
            </w:r>
            <w:proofErr w:type="gramEnd"/>
            <w:r w:rsidRPr="00E27B9E">
              <w:rPr>
                <w:rFonts w:ascii="Times New Roman" w:hAnsi="Times New Roman" w:cs="Times New Roman"/>
                <w:sz w:val="22"/>
                <w:szCs w:val="22"/>
              </w:rPr>
              <w:t xml:space="preserve"> to Rose Amanda Freeman.  </w:t>
            </w:r>
          </w:p>
          <w:p w:rsidR="00513042" w:rsidRPr="00E27B9E" w:rsidRDefault="00513042" w:rsidP="00513042">
            <w:pPr>
              <w:spacing w:after="120"/>
              <w:rPr>
                <w:rFonts w:ascii="Times New Roman" w:hAnsi="Times New Roman" w:cs="Times New Roman"/>
                <w:sz w:val="22"/>
                <w:szCs w:val="22"/>
              </w:rPr>
            </w:pPr>
            <w:r w:rsidRPr="00E27B9E">
              <w:rPr>
                <w:rFonts w:ascii="Times New Roman" w:hAnsi="Times New Roman" w:cs="Times New Roman"/>
                <w:b/>
                <w:sz w:val="22"/>
                <w:szCs w:val="22"/>
              </w:rPr>
              <w:t xml:space="preserve">The Business Circle – </w:t>
            </w:r>
            <w:r w:rsidRPr="00E27B9E">
              <w:rPr>
                <w:rFonts w:ascii="Times New Roman" w:hAnsi="Times New Roman" w:cs="Times New Roman"/>
                <w:sz w:val="22"/>
                <w:szCs w:val="22"/>
              </w:rPr>
              <w:t xml:space="preserve">As a young and successful business man, Melvin Jones was invited to join the Business Circle of Chicago. </w:t>
            </w:r>
            <w:proofErr w:type="gramStart"/>
            <w:r w:rsidRPr="00E27B9E">
              <w:rPr>
                <w:rFonts w:ascii="Times New Roman" w:hAnsi="Times New Roman" w:cs="Times New Roman"/>
                <w:sz w:val="22"/>
                <w:szCs w:val="22"/>
              </w:rPr>
              <w:t>The  Business</w:t>
            </w:r>
            <w:proofErr w:type="gramEnd"/>
            <w:r w:rsidRPr="00E27B9E">
              <w:rPr>
                <w:rFonts w:ascii="Times New Roman" w:hAnsi="Times New Roman" w:cs="Times New Roman"/>
                <w:sz w:val="22"/>
                <w:szCs w:val="22"/>
              </w:rPr>
              <w:t xml:space="preserve"> Circle was one of the lunch clubs that were active, not only in Chicago, but also in other large cities throughout the country. These lunch clubs followed the principle of “classification by occupation</w:t>
            </w:r>
            <w:proofErr w:type="gramStart"/>
            <w:r w:rsidRPr="00E27B9E">
              <w:rPr>
                <w:rFonts w:ascii="Times New Roman" w:hAnsi="Times New Roman" w:cs="Times New Roman"/>
                <w:sz w:val="22"/>
                <w:szCs w:val="22"/>
              </w:rPr>
              <w:t>”  which</w:t>
            </w:r>
            <w:proofErr w:type="gramEnd"/>
            <w:r w:rsidRPr="00E27B9E">
              <w:rPr>
                <w:rFonts w:ascii="Times New Roman" w:hAnsi="Times New Roman" w:cs="Times New Roman"/>
                <w:sz w:val="22"/>
                <w:szCs w:val="22"/>
              </w:rPr>
              <w:t xml:space="preserve"> meant that members would provide help to the other members. Melvin Jones was invited when the previous member in his occupation transferred to a different organization in another city. The sole purpose of these clubs was to network and promote each other’s businesses. In fact Kittler reports that: the slogan of the Business Circle “was an unabashed ‘You scratch my back, and I’ll scratch yours.’” As a member of the Business Circle Melvin Jones was involved in mediating differences among members and was recognized as a leader in the club. He was elected club secretary which had the duty of corresponding with secretaries of other similar clubs mostly on behalf of executives seeking connections elsewhere.</w:t>
            </w:r>
          </w:p>
          <w:p w:rsidR="00513042" w:rsidRPr="00E27B9E" w:rsidRDefault="00513042" w:rsidP="00513042">
            <w:pPr>
              <w:spacing w:after="120"/>
              <w:rPr>
                <w:rFonts w:ascii="Times New Roman" w:hAnsi="Times New Roman" w:cs="Times New Roman"/>
                <w:sz w:val="22"/>
                <w:szCs w:val="22"/>
              </w:rPr>
            </w:pPr>
            <w:r w:rsidRPr="00E27B9E">
              <w:rPr>
                <w:rFonts w:ascii="Times New Roman" w:hAnsi="Times New Roman" w:cs="Times New Roman"/>
                <w:b/>
                <w:sz w:val="22"/>
                <w:szCs w:val="22"/>
              </w:rPr>
              <w:t>Philosophy of Service –</w:t>
            </w:r>
            <w:r w:rsidRPr="00E27B9E">
              <w:rPr>
                <w:rFonts w:ascii="Times New Roman" w:hAnsi="Times New Roman" w:cs="Times New Roman"/>
                <w:sz w:val="22"/>
                <w:szCs w:val="22"/>
              </w:rPr>
              <w:t xml:space="preserve"> Melvin Jones was a gifted salesman and didn’t need a club card to earn a living. Kittler reports that he probably joined the Business Circle because of the fellowship and friendship that it provided. He was a skillful organizer and had a deep sense of duty. Kittler further indicated that it soon irked him to belong to a group whose sole purpose was personal profit and that Melvin Jones started thinking “What if these men, who are successful because of their drive, intelligence, and ambition, were put to work helping improve their community?’ He started urging the members to participate more in civic affairs as well as inserting his own philosophy on what clubs should be doing for their communities into his letters to other secretaries.</w:t>
            </w:r>
          </w:p>
          <w:p w:rsidR="00513042" w:rsidRPr="00E27B9E" w:rsidRDefault="00513042" w:rsidP="00513042">
            <w:pPr>
              <w:spacing w:after="120"/>
              <w:rPr>
                <w:rFonts w:ascii="Times New Roman" w:hAnsi="Times New Roman" w:cs="Times New Roman"/>
                <w:sz w:val="22"/>
                <w:szCs w:val="22"/>
              </w:rPr>
            </w:pPr>
            <w:r w:rsidRPr="00E27B9E">
              <w:rPr>
                <w:rFonts w:ascii="Times New Roman" w:hAnsi="Times New Roman" w:cs="Times New Roman"/>
                <w:b/>
                <w:sz w:val="22"/>
                <w:szCs w:val="22"/>
              </w:rPr>
              <w:t xml:space="preserve">Letter Writing Campaign – </w:t>
            </w:r>
            <w:r w:rsidRPr="00E27B9E">
              <w:rPr>
                <w:rFonts w:ascii="Times New Roman" w:hAnsi="Times New Roman" w:cs="Times New Roman"/>
                <w:sz w:val="22"/>
                <w:szCs w:val="22"/>
              </w:rPr>
              <w:t xml:space="preserve">Early in 1917 the Business Circle authorized Melvin Jones to invite other clubs from other cities to a meeting in Chicago to discuss the affiliation of the independent groups into a single association that would be a local, national and international community service organization. </w:t>
            </w:r>
            <w:proofErr w:type="gramStart"/>
            <w:r w:rsidRPr="00E27B9E">
              <w:rPr>
                <w:rFonts w:ascii="Times New Roman" w:hAnsi="Times New Roman" w:cs="Times New Roman"/>
                <w:sz w:val="22"/>
                <w:szCs w:val="22"/>
              </w:rPr>
              <w:t>Melvin’s  wife</w:t>
            </w:r>
            <w:proofErr w:type="gramEnd"/>
            <w:r w:rsidRPr="00E27B9E">
              <w:rPr>
                <w:rFonts w:ascii="Times New Roman" w:hAnsi="Times New Roman" w:cs="Times New Roman"/>
                <w:sz w:val="22"/>
                <w:szCs w:val="22"/>
              </w:rPr>
              <w:t xml:space="preserve"> Rose collaborated with him in sending invitations to existing clubs throughout the country. Even after the first meeting in Chicago they continued writing letters to encourage clubs to embrace the philosophy and to consider becoming part of this new service organization.</w:t>
            </w:r>
          </w:p>
          <w:p w:rsidR="00513042" w:rsidRPr="00E27B9E" w:rsidRDefault="00513042" w:rsidP="00513042">
            <w:pPr>
              <w:spacing w:after="120"/>
              <w:rPr>
                <w:rFonts w:ascii="Times New Roman" w:hAnsi="Times New Roman" w:cs="Times New Roman"/>
                <w:sz w:val="22"/>
                <w:szCs w:val="22"/>
              </w:rPr>
            </w:pPr>
            <w:r w:rsidRPr="00E27B9E">
              <w:rPr>
                <w:rFonts w:ascii="Times New Roman" w:hAnsi="Times New Roman" w:cs="Times New Roman"/>
                <w:b/>
                <w:sz w:val="22"/>
                <w:szCs w:val="22"/>
              </w:rPr>
              <w:t xml:space="preserve">Meeting in Chicago – </w:t>
            </w:r>
            <w:r w:rsidRPr="00E27B9E">
              <w:rPr>
                <w:rFonts w:ascii="Times New Roman" w:hAnsi="Times New Roman" w:cs="Times New Roman"/>
                <w:sz w:val="22"/>
                <w:szCs w:val="22"/>
              </w:rPr>
              <w:t xml:space="preserve">The meeting occurred on June 7, 1917 at the La Salle Hotel in Chicago.  At that meeting there were representatives from 4 individual clubs from 4 different cities and The Optimists Clubs (a national organization and the Royal Order of Lions (an international organization). There was a general </w:t>
            </w:r>
            <w:r w:rsidRPr="00E27B9E">
              <w:rPr>
                <w:rFonts w:ascii="Times New Roman" w:hAnsi="Times New Roman" w:cs="Times New Roman"/>
                <w:sz w:val="22"/>
                <w:szCs w:val="22"/>
              </w:rPr>
              <w:lastRenderedPageBreak/>
              <w:t xml:space="preserve">agreement that the groups did desire to affiliate and form an international organization. The biggest point of discussion was the name. The January 1931 Issue of The Lion contained this interpretation of our name: “Our name was not selected at random, neither was it a coined name. From time </w:t>
            </w:r>
            <w:proofErr w:type="gramStart"/>
            <w:r w:rsidRPr="00E27B9E">
              <w:rPr>
                <w:rFonts w:ascii="Times New Roman" w:hAnsi="Times New Roman" w:cs="Times New Roman"/>
                <w:sz w:val="22"/>
                <w:szCs w:val="22"/>
              </w:rPr>
              <w:t>immemorial ,</w:t>
            </w:r>
            <w:proofErr w:type="gramEnd"/>
            <w:r w:rsidRPr="00E27B9E">
              <w:rPr>
                <w:rFonts w:ascii="Times New Roman" w:hAnsi="Times New Roman" w:cs="Times New Roman"/>
                <w:sz w:val="22"/>
                <w:szCs w:val="22"/>
              </w:rPr>
              <w:t xml:space="preserve"> the lion has been the symbol of all that was good, and because of the symbolism that name was chosen. Four outstanding qualities- Courage, Strength, Activity, and Fidelity had largely to do with the adoption of the name. . . . Fidelity has particular significance for all Lions. . . .It stands for loyalty to a friend, loyalty to a principle, loyalty to a duty, loyalty to a trust.” One interesting point from this meeting; Dr. W.P. Woods, the President of the Royal Order of </w:t>
            </w:r>
            <w:proofErr w:type="gramStart"/>
            <w:r w:rsidRPr="00E27B9E">
              <w:rPr>
                <w:rFonts w:ascii="Times New Roman" w:hAnsi="Times New Roman" w:cs="Times New Roman"/>
                <w:sz w:val="22"/>
                <w:szCs w:val="22"/>
              </w:rPr>
              <w:t>Lions  held</w:t>
            </w:r>
            <w:proofErr w:type="gramEnd"/>
            <w:r w:rsidRPr="00E27B9E">
              <w:rPr>
                <w:rFonts w:ascii="Times New Roman" w:hAnsi="Times New Roman" w:cs="Times New Roman"/>
                <w:sz w:val="22"/>
                <w:szCs w:val="22"/>
              </w:rPr>
              <w:t xml:space="preserve"> the rights over the name LIONS and the pin with the mark of two Lions’ heads. After agreement with Melvin Jones and the Business Circle, he agreed to yield his rights over the name and pin under the privilege of being the first president of the newborn Lions Clubs International (1917-1918).</w:t>
            </w:r>
          </w:p>
          <w:p w:rsidR="00513042" w:rsidRPr="00E27B9E" w:rsidRDefault="00513042" w:rsidP="0083372D">
            <w:pPr>
              <w:rPr>
                <w:rFonts w:ascii="Times New Roman" w:hAnsi="Times New Roman" w:cs="Times New Roman"/>
                <w:color w:val="FF0000"/>
                <w:sz w:val="22"/>
                <w:szCs w:val="22"/>
              </w:rPr>
            </w:pPr>
          </w:p>
        </w:tc>
      </w:tr>
      <w:tr w:rsidR="0083372D" w:rsidTr="00EB6090">
        <w:tc>
          <w:tcPr>
            <w:tcW w:w="4410" w:type="dxa"/>
          </w:tcPr>
          <w:p w:rsidR="006D25C6" w:rsidRPr="00D04801" w:rsidRDefault="00D04801" w:rsidP="0083372D">
            <w:pPr>
              <w:rPr>
                <w:rFonts w:ascii="Times New Roman" w:hAnsi="Times New Roman" w:cs="Times New Roman"/>
                <w:sz w:val="22"/>
                <w:szCs w:val="22"/>
              </w:rPr>
            </w:pPr>
            <w:r>
              <w:rPr>
                <w:rFonts w:ascii="Times New Roman" w:hAnsi="Times New Roman" w:cs="Times New Roman"/>
                <w:sz w:val="22"/>
                <w:szCs w:val="22"/>
              </w:rPr>
              <w:lastRenderedPageBreak/>
              <w:t>Slide 7</w:t>
            </w:r>
          </w:p>
          <w:p w:rsidR="0083372D" w:rsidRDefault="00E27B9E" w:rsidP="0083372D">
            <w:r>
              <w:rPr>
                <w:noProof/>
              </w:rPr>
              <w:drawing>
                <wp:inline distT="0" distB="0" distL="0" distR="0">
                  <wp:extent cx="2663190" cy="1997710"/>
                  <wp:effectExtent l="0" t="0" r="381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7.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63190" cy="1997710"/>
                          </a:xfrm>
                          <a:prstGeom prst="rect">
                            <a:avLst/>
                          </a:prstGeom>
                        </pic:spPr>
                      </pic:pic>
                    </a:graphicData>
                  </a:graphic>
                </wp:inline>
              </w:drawing>
            </w:r>
          </w:p>
          <w:p w:rsidR="009C6DA9" w:rsidRDefault="009C6DA9" w:rsidP="0083372D"/>
        </w:tc>
        <w:tc>
          <w:tcPr>
            <w:tcW w:w="6030" w:type="dxa"/>
          </w:tcPr>
          <w:p w:rsidR="00513042" w:rsidRPr="00E27B9E" w:rsidRDefault="00513042" w:rsidP="00513042">
            <w:pPr>
              <w:spacing w:after="120"/>
              <w:rPr>
                <w:rFonts w:ascii="Times New Roman" w:hAnsi="Times New Roman" w:cs="Times New Roman"/>
                <w:b/>
                <w:sz w:val="22"/>
                <w:szCs w:val="22"/>
              </w:rPr>
            </w:pPr>
            <w:r w:rsidRPr="00E27B9E">
              <w:rPr>
                <w:rFonts w:ascii="Times New Roman" w:hAnsi="Times New Roman" w:cs="Times New Roman"/>
                <w:b/>
                <w:sz w:val="22"/>
                <w:szCs w:val="22"/>
              </w:rPr>
              <w:t>Survey:</w:t>
            </w:r>
          </w:p>
          <w:p w:rsidR="00513042" w:rsidRPr="00E27B9E" w:rsidRDefault="00513042" w:rsidP="00513042">
            <w:pPr>
              <w:spacing w:after="120"/>
              <w:rPr>
                <w:rFonts w:ascii="Times New Roman" w:hAnsi="Times New Roman" w:cs="Times New Roman"/>
                <w:sz w:val="22"/>
                <w:szCs w:val="22"/>
              </w:rPr>
            </w:pPr>
            <w:r w:rsidRPr="00E27B9E">
              <w:rPr>
                <w:rFonts w:ascii="Times New Roman" w:hAnsi="Times New Roman" w:cs="Times New Roman"/>
                <w:b/>
                <w:sz w:val="22"/>
                <w:szCs w:val="22"/>
              </w:rPr>
              <w:t xml:space="preserve">How old (or young is your club? </w:t>
            </w:r>
            <w:r w:rsidRPr="00E27B9E">
              <w:rPr>
                <w:rFonts w:ascii="Times New Roman" w:hAnsi="Times New Roman" w:cs="Times New Roman"/>
                <w:sz w:val="22"/>
                <w:szCs w:val="22"/>
              </w:rPr>
              <w:t xml:space="preserve"> Choose one among the 20-year intervals</w:t>
            </w:r>
          </w:p>
          <w:p w:rsidR="0083372D" w:rsidRPr="00E27B9E" w:rsidRDefault="00513042" w:rsidP="00513042">
            <w:pPr>
              <w:rPr>
                <w:rFonts w:ascii="Times New Roman" w:hAnsi="Times New Roman" w:cs="Times New Roman"/>
                <w:color w:val="FF0000"/>
                <w:sz w:val="22"/>
                <w:szCs w:val="22"/>
              </w:rPr>
            </w:pPr>
            <w:r w:rsidRPr="00E27B9E">
              <w:rPr>
                <w:rFonts w:ascii="Times New Roman" w:hAnsi="Times New Roman" w:cs="Times New Roman"/>
                <w:b/>
                <w:sz w:val="22"/>
                <w:szCs w:val="22"/>
              </w:rPr>
              <w:t xml:space="preserve">Does your club have an annual Charter Celebration? </w:t>
            </w:r>
            <w:r w:rsidRPr="00E27B9E">
              <w:rPr>
                <w:rFonts w:ascii="Times New Roman" w:hAnsi="Times New Roman" w:cs="Times New Roman"/>
                <w:sz w:val="22"/>
                <w:szCs w:val="22"/>
              </w:rPr>
              <w:t xml:space="preserve"> Answer yes or no. Thank you for participating in this survey.</w:t>
            </w:r>
          </w:p>
        </w:tc>
      </w:tr>
      <w:tr w:rsidR="0083372D" w:rsidTr="00EB6090">
        <w:tc>
          <w:tcPr>
            <w:tcW w:w="4410" w:type="dxa"/>
          </w:tcPr>
          <w:p w:rsidR="006D25C6" w:rsidRDefault="00D04801" w:rsidP="0083372D">
            <w:pPr>
              <w:rPr>
                <w:rFonts w:ascii="Times New Roman" w:hAnsi="Times New Roman" w:cs="Times New Roman"/>
                <w:sz w:val="22"/>
                <w:szCs w:val="22"/>
              </w:rPr>
            </w:pPr>
            <w:r>
              <w:rPr>
                <w:rFonts w:ascii="Times New Roman" w:hAnsi="Times New Roman" w:cs="Times New Roman"/>
                <w:sz w:val="22"/>
                <w:szCs w:val="22"/>
              </w:rPr>
              <w:t>Slide 8</w:t>
            </w:r>
          </w:p>
          <w:p w:rsidR="009C6DA9" w:rsidRDefault="00E27B9E" w:rsidP="0083372D">
            <w:pPr>
              <w:rPr>
                <w:rFonts w:ascii="Times New Roman" w:hAnsi="Times New Roman" w:cs="Times New Roman"/>
                <w:sz w:val="22"/>
                <w:szCs w:val="22"/>
              </w:rPr>
            </w:pPr>
            <w:r>
              <w:rPr>
                <w:rFonts w:ascii="Times New Roman" w:hAnsi="Times New Roman" w:cs="Times New Roman"/>
                <w:noProof/>
                <w:sz w:val="22"/>
                <w:szCs w:val="22"/>
              </w:rPr>
              <w:drawing>
                <wp:inline distT="0" distB="0" distL="0" distR="0">
                  <wp:extent cx="2663190" cy="1997710"/>
                  <wp:effectExtent l="0" t="0" r="381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8.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63190" cy="1997710"/>
                          </a:xfrm>
                          <a:prstGeom prst="rect">
                            <a:avLst/>
                          </a:prstGeom>
                        </pic:spPr>
                      </pic:pic>
                    </a:graphicData>
                  </a:graphic>
                </wp:inline>
              </w:drawing>
            </w:r>
          </w:p>
          <w:p w:rsidR="00E27B9E" w:rsidRPr="00513042" w:rsidRDefault="00E27B9E" w:rsidP="0083372D">
            <w:pPr>
              <w:rPr>
                <w:rFonts w:ascii="Times New Roman" w:hAnsi="Times New Roman" w:cs="Times New Roman"/>
                <w:sz w:val="22"/>
                <w:szCs w:val="22"/>
              </w:rPr>
            </w:pPr>
          </w:p>
        </w:tc>
        <w:tc>
          <w:tcPr>
            <w:tcW w:w="6030" w:type="dxa"/>
          </w:tcPr>
          <w:p w:rsidR="00513042" w:rsidRPr="00E27B9E" w:rsidRDefault="00513042" w:rsidP="0083372D">
            <w:pPr>
              <w:rPr>
                <w:rFonts w:ascii="Times New Roman" w:hAnsi="Times New Roman" w:cs="Times New Roman"/>
                <w:sz w:val="22"/>
                <w:szCs w:val="22"/>
              </w:rPr>
            </w:pPr>
          </w:p>
          <w:p w:rsidR="0083372D" w:rsidRPr="00E27B9E" w:rsidRDefault="00E27B9E" w:rsidP="0083372D">
            <w:pPr>
              <w:rPr>
                <w:rFonts w:ascii="Times New Roman" w:hAnsi="Times New Roman" w:cs="Times New Roman"/>
                <w:color w:val="FF0000"/>
                <w:sz w:val="22"/>
                <w:szCs w:val="22"/>
              </w:rPr>
            </w:pPr>
            <w:r>
              <w:rPr>
                <w:rFonts w:ascii="Times New Roman" w:hAnsi="Times New Roman" w:cs="Times New Roman"/>
                <w:sz w:val="22"/>
                <w:szCs w:val="22"/>
              </w:rPr>
              <w:t>“</w:t>
            </w:r>
            <w:r w:rsidR="00513042" w:rsidRPr="00E27B9E">
              <w:rPr>
                <w:rFonts w:ascii="Times New Roman" w:hAnsi="Times New Roman" w:cs="Times New Roman"/>
                <w:sz w:val="22"/>
                <w:szCs w:val="22"/>
              </w:rPr>
              <w:t>We are not the makers of history, We are made by history.” – Martin Luther King, Jr.</w:t>
            </w:r>
          </w:p>
        </w:tc>
      </w:tr>
      <w:tr w:rsidR="0083372D" w:rsidTr="00EB6090">
        <w:tc>
          <w:tcPr>
            <w:tcW w:w="4410" w:type="dxa"/>
          </w:tcPr>
          <w:p w:rsidR="009C6DA9" w:rsidRPr="00E27B9E" w:rsidRDefault="00D04801" w:rsidP="0083372D">
            <w:pPr>
              <w:rPr>
                <w:rFonts w:ascii="Times New Roman" w:hAnsi="Times New Roman" w:cs="Times New Roman"/>
                <w:sz w:val="22"/>
                <w:szCs w:val="22"/>
              </w:rPr>
            </w:pPr>
            <w:r>
              <w:rPr>
                <w:rFonts w:ascii="Times New Roman" w:hAnsi="Times New Roman" w:cs="Times New Roman"/>
                <w:sz w:val="22"/>
                <w:szCs w:val="22"/>
              </w:rPr>
              <w:lastRenderedPageBreak/>
              <w:t>Slide 9</w:t>
            </w:r>
          </w:p>
          <w:p w:rsidR="00142A96" w:rsidRDefault="00E27B9E" w:rsidP="0083372D">
            <w:r>
              <w:rPr>
                <w:noProof/>
              </w:rPr>
              <w:drawing>
                <wp:inline distT="0" distB="0" distL="0" distR="0">
                  <wp:extent cx="2663190" cy="1997710"/>
                  <wp:effectExtent l="0" t="0" r="381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9.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63190" cy="1997710"/>
                          </a:xfrm>
                          <a:prstGeom prst="rect">
                            <a:avLst/>
                          </a:prstGeom>
                        </pic:spPr>
                      </pic:pic>
                    </a:graphicData>
                  </a:graphic>
                </wp:inline>
              </w:drawing>
            </w:r>
          </w:p>
        </w:tc>
        <w:tc>
          <w:tcPr>
            <w:tcW w:w="6030" w:type="dxa"/>
          </w:tcPr>
          <w:p w:rsidR="00513042" w:rsidRPr="00E27B9E" w:rsidRDefault="00513042" w:rsidP="00513042">
            <w:pPr>
              <w:spacing w:after="120"/>
              <w:ind w:left="720" w:hanging="720"/>
              <w:rPr>
                <w:rFonts w:ascii="Times New Roman" w:hAnsi="Times New Roman" w:cs="Times New Roman"/>
                <w:b/>
                <w:sz w:val="22"/>
                <w:szCs w:val="22"/>
              </w:rPr>
            </w:pPr>
            <w:r w:rsidRPr="00E27B9E">
              <w:rPr>
                <w:rFonts w:ascii="Times New Roman" w:hAnsi="Times New Roman" w:cs="Times New Roman"/>
                <w:b/>
                <w:sz w:val="22"/>
                <w:szCs w:val="22"/>
              </w:rPr>
              <w:t>Founding Lions</w:t>
            </w:r>
          </w:p>
          <w:p w:rsidR="00513042" w:rsidRPr="00E27B9E" w:rsidRDefault="00513042" w:rsidP="00513042">
            <w:pPr>
              <w:spacing w:after="120"/>
              <w:rPr>
                <w:rFonts w:ascii="Times New Roman" w:hAnsi="Times New Roman" w:cs="Times New Roman"/>
                <w:sz w:val="22"/>
                <w:szCs w:val="22"/>
              </w:rPr>
            </w:pPr>
            <w:r w:rsidRPr="00E27B9E">
              <w:rPr>
                <w:rFonts w:ascii="Times New Roman" w:hAnsi="Times New Roman" w:cs="Times New Roman"/>
                <w:b/>
                <w:sz w:val="22"/>
                <w:szCs w:val="22"/>
              </w:rPr>
              <w:t xml:space="preserve">First Convention – </w:t>
            </w:r>
            <w:r w:rsidRPr="00E27B9E">
              <w:rPr>
                <w:rFonts w:ascii="Times New Roman" w:hAnsi="Times New Roman" w:cs="Times New Roman"/>
                <w:sz w:val="22"/>
                <w:szCs w:val="22"/>
              </w:rPr>
              <w:t xml:space="preserve">Dr. W. P. Woods called the first annual convention for October 8-10, 1917 at the </w:t>
            </w:r>
            <w:proofErr w:type="spellStart"/>
            <w:r w:rsidRPr="00E27B9E">
              <w:rPr>
                <w:rFonts w:ascii="Times New Roman" w:hAnsi="Times New Roman" w:cs="Times New Roman"/>
                <w:sz w:val="22"/>
                <w:szCs w:val="22"/>
              </w:rPr>
              <w:t>Adolphus</w:t>
            </w:r>
            <w:proofErr w:type="spellEnd"/>
            <w:r w:rsidRPr="00E27B9E">
              <w:rPr>
                <w:rFonts w:ascii="Times New Roman" w:hAnsi="Times New Roman" w:cs="Times New Roman"/>
                <w:sz w:val="22"/>
                <w:szCs w:val="22"/>
              </w:rPr>
              <w:t xml:space="preserve"> Hotel in Dallas, Texas. Dr. Woods was elected President and Melvin Jones was appointed Secretary. A Constitution and By-Laws were adopted, colors were agreed upon and the Lions Objects and Code of Ethics were drafted.  Texts of the Objects and the Code of Ethics as they were first proposed and as they exist today are included in the handout materials.</w:t>
            </w:r>
          </w:p>
          <w:p w:rsidR="00513042" w:rsidRPr="00E27B9E" w:rsidRDefault="00513042" w:rsidP="00513042">
            <w:pPr>
              <w:spacing w:after="120"/>
              <w:rPr>
                <w:rFonts w:ascii="Times New Roman" w:hAnsi="Times New Roman" w:cs="Times New Roman"/>
                <w:sz w:val="22"/>
                <w:szCs w:val="22"/>
              </w:rPr>
            </w:pPr>
            <w:r w:rsidRPr="00E27B9E">
              <w:rPr>
                <w:rFonts w:ascii="Times New Roman" w:hAnsi="Times New Roman" w:cs="Times New Roman"/>
                <w:b/>
                <w:sz w:val="22"/>
                <w:szCs w:val="22"/>
              </w:rPr>
              <w:t>Objects –</w:t>
            </w:r>
            <w:r w:rsidRPr="00E27B9E">
              <w:rPr>
                <w:rFonts w:ascii="Times New Roman" w:hAnsi="Times New Roman" w:cs="Times New Roman"/>
                <w:sz w:val="22"/>
                <w:szCs w:val="22"/>
              </w:rPr>
              <w:t xml:space="preserve"> Years after the Objects had been adopted Melvin Jones said: “If a Lions club follows out its Objects, it will have the full program. It will be interested in world affairs, in national problems in the needs of its own local community and in the welfare of individual members.”</w:t>
            </w:r>
          </w:p>
          <w:p w:rsidR="00513042" w:rsidRPr="00E27B9E" w:rsidRDefault="00513042" w:rsidP="00513042">
            <w:pPr>
              <w:spacing w:after="120"/>
              <w:rPr>
                <w:rFonts w:ascii="Times New Roman" w:hAnsi="Times New Roman" w:cs="Times New Roman"/>
                <w:sz w:val="22"/>
                <w:szCs w:val="22"/>
              </w:rPr>
            </w:pPr>
            <w:r w:rsidRPr="00E27B9E">
              <w:rPr>
                <w:rFonts w:ascii="Times New Roman" w:hAnsi="Times New Roman" w:cs="Times New Roman"/>
                <w:b/>
                <w:sz w:val="22"/>
                <w:szCs w:val="22"/>
              </w:rPr>
              <w:t xml:space="preserve">Code of Ethics </w:t>
            </w:r>
            <w:proofErr w:type="gramStart"/>
            <w:r w:rsidRPr="00E27B9E">
              <w:rPr>
                <w:rFonts w:ascii="Times New Roman" w:hAnsi="Times New Roman" w:cs="Times New Roman"/>
                <w:b/>
                <w:sz w:val="22"/>
                <w:szCs w:val="22"/>
              </w:rPr>
              <w:t xml:space="preserve">– </w:t>
            </w:r>
            <w:r w:rsidRPr="00E27B9E">
              <w:rPr>
                <w:rFonts w:ascii="Times New Roman" w:hAnsi="Times New Roman" w:cs="Times New Roman"/>
                <w:sz w:val="22"/>
                <w:szCs w:val="22"/>
              </w:rPr>
              <w:t xml:space="preserve"> Legend</w:t>
            </w:r>
            <w:proofErr w:type="gramEnd"/>
            <w:r w:rsidRPr="00E27B9E">
              <w:rPr>
                <w:rFonts w:ascii="Times New Roman" w:hAnsi="Times New Roman" w:cs="Times New Roman"/>
                <w:sz w:val="22"/>
                <w:szCs w:val="22"/>
              </w:rPr>
              <w:t xml:space="preserve"> has it that Melvin Jones made an exhaustive study of every code found in history. He studied the thoughts of Hammurabi of Babylon, the Napoleonic Code, the Mosaic Commandments, the Justinian Codex and he noted one feature they had in common. They were all filled with negative commands. He said that that was not what the Lions were looking for and that what we finally got was a ‘leadership code’ and that there was not a single ‘Thou </w:t>
            </w:r>
            <w:proofErr w:type="gramStart"/>
            <w:r w:rsidRPr="00E27B9E">
              <w:rPr>
                <w:rFonts w:ascii="Times New Roman" w:hAnsi="Times New Roman" w:cs="Times New Roman"/>
                <w:sz w:val="22"/>
                <w:szCs w:val="22"/>
              </w:rPr>
              <w:t>shalt  not</w:t>
            </w:r>
            <w:proofErr w:type="gramEnd"/>
            <w:r w:rsidRPr="00E27B9E">
              <w:rPr>
                <w:rFonts w:ascii="Times New Roman" w:hAnsi="Times New Roman" w:cs="Times New Roman"/>
                <w:sz w:val="22"/>
                <w:szCs w:val="22"/>
              </w:rPr>
              <w:t xml:space="preserve"> … in it.’</w:t>
            </w:r>
          </w:p>
          <w:p w:rsidR="00513042" w:rsidRPr="00E27B9E" w:rsidRDefault="00513042" w:rsidP="00513042">
            <w:pPr>
              <w:spacing w:after="120"/>
              <w:rPr>
                <w:rFonts w:ascii="Times New Roman" w:hAnsi="Times New Roman" w:cs="Times New Roman"/>
                <w:sz w:val="22"/>
                <w:szCs w:val="22"/>
              </w:rPr>
            </w:pPr>
            <w:r w:rsidRPr="00E27B9E">
              <w:rPr>
                <w:rFonts w:ascii="Times New Roman" w:hAnsi="Times New Roman" w:cs="Times New Roman"/>
                <w:b/>
                <w:sz w:val="22"/>
                <w:szCs w:val="22"/>
              </w:rPr>
              <w:t xml:space="preserve">The Pin – </w:t>
            </w:r>
            <w:r w:rsidRPr="00E27B9E">
              <w:rPr>
                <w:rFonts w:ascii="Times New Roman" w:hAnsi="Times New Roman" w:cs="Times New Roman"/>
                <w:sz w:val="22"/>
                <w:szCs w:val="22"/>
              </w:rPr>
              <w:t xml:space="preserve">The Lions logo which is the basis for our pin was approved in December of 1921. It was created by merging two other designs </w:t>
            </w:r>
            <w:proofErr w:type="gramStart"/>
            <w:r w:rsidRPr="00E27B9E">
              <w:rPr>
                <w:rFonts w:ascii="Times New Roman" w:hAnsi="Times New Roman" w:cs="Times New Roman"/>
                <w:sz w:val="22"/>
                <w:szCs w:val="22"/>
              </w:rPr>
              <w:t>that  had</w:t>
            </w:r>
            <w:proofErr w:type="gramEnd"/>
            <w:r w:rsidRPr="00E27B9E">
              <w:rPr>
                <w:rFonts w:ascii="Times New Roman" w:hAnsi="Times New Roman" w:cs="Times New Roman"/>
                <w:sz w:val="22"/>
                <w:szCs w:val="22"/>
              </w:rPr>
              <w:t xml:space="preserve"> been presented.  The L and circle from Design 1 formed the center with 2 Lions heads from Design 2 with the word Lions on the top and International on the bottom. The Lions are facing our proud past and bright future. Today’s pin is represented as the fourth picture.</w:t>
            </w:r>
          </w:p>
          <w:p w:rsidR="00513042" w:rsidRPr="00E27B9E" w:rsidRDefault="00513042" w:rsidP="00513042">
            <w:pPr>
              <w:spacing w:after="120"/>
              <w:rPr>
                <w:rFonts w:ascii="Times New Roman" w:hAnsi="Times New Roman" w:cs="Times New Roman"/>
                <w:sz w:val="22"/>
                <w:szCs w:val="22"/>
              </w:rPr>
            </w:pPr>
            <w:r w:rsidRPr="00E27B9E">
              <w:rPr>
                <w:rFonts w:ascii="Times New Roman" w:hAnsi="Times New Roman" w:cs="Times New Roman"/>
                <w:b/>
                <w:sz w:val="22"/>
                <w:szCs w:val="22"/>
              </w:rPr>
              <w:t>The Slogan –</w:t>
            </w:r>
            <w:r w:rsidRPr="00E27B9E">
              <w:rPr>
                <w:rFonts w:ascii="Times New Roman" w:hAnsi="Times New Roman" w:cs="Times New Roman"/>
                <w:sz w:val="22"/>
                <w:szCs w:val="22"/>
              </w:rPr>
              <w:t xml:space="preserve"> Liberty, Intelligence, Our Nations Safety. Chosen at </w:t>
            </w:r>
            <w:proofErr w:type="gramStart"/>
            <w:r w:rsidRPr="00E27B9E">
              <w:rPr>
                <w:rFonts w:ascii="Times New Roman" w:hAnsi="Times New Roman" w:cs="Times New Roman"/>
                <w:sz w:val="22"/>
                <w:szCs w:val="22"/>
              </w:rPr>
              <w:t>the  third</w:t>
            </w:r>
            <w:proofErr w:type="gramEnd"/>
            <w:r w:rsidRPr="00E27B9E">
              <w:rPr>
                <w:rFonts w:ascii="Times New Roman" w:hAnsi="Times New Roman" w:cs="Times New Roman"/>
                <w:sz w:val="22"/>
                <w:szCs w:val="22"/>
              </w:rPr>
              <w:t xml:space="preserve"> international convention (Chicago, 1919); this slogan represented the patriotism alive during the First and Second World Wars. It still is appropriate nearly 100 years later when terrorism abounds in our world and distrust among people reaches new heights at the same time that service to those in need is also achieving unimagined levels.</w:t>
            </w:r>
          </w:p>
          <w:p w:rsidR="00513042" w:rsidRPr="00E27B9E" w:rsidRDefault="00513042" w:rsidP="00513042">
            <w:pPr>
              <w:spacing w:after="120"/>
              <w:rPr>
                <w:rFonts w:ascii="Times New Roman" w:hAnsi="Times New Roman" w:cs="Times New Roman"/>
                <w:sz w:val="22"/>
                <w:szCs w:val="22"/>
              </w:rPr>
            </w:pPr>
            <w:r w:rsidRPr="00E27B9E">
              <w:rPr>
                <w:rFonts w:ascii="Times New Roman" w:hAnsi="Times New Roman" w:cs="Times New Roman"/>
                <w:b/>
                <w:sz w:val="22"/>
                <w:szCs w:val="22"/>
              </w:rPr>
              <w:t xml:space="preserve">The Motto </w:t>
            </w:r>
            <w:proofErr w:type="gramStart"/>
            <w:r w:rsidRPr="00E27B9E">
              <w:rPr>
                <w:rFonts w:ascii="Times New Roman" w:hAnsi="Times New Roman" w:cs="Times New Roman"/>
                <w:b/>
                <w:sz w:val="22"/>
                <w:szCs w:val="22"/>
              </w:rPr>
              <w:t xml:space="preserve">- </w:t>
            </w:r>
            <w:r w:rsidRPr="00E27B9E">
              <w:rPr>
                <w:rFonts w:ascii="Times New Roman" w:hAnsi="Times New Roman" w:cs="Times New Roman"/>
                <w:sz w:val="22"/>
                <w:szCs w:val="22"/>
              </w:rPr>
              <w:t xml:space="preserve"> We</w:t>
            </w:r>
            <w:proofErr w:type="gramEnd"/>
            <w:r w:rsidRPr="00E27B9E">
              <w:rPr>
                <w:rFonts w:ascii="Times New Roman" w:hAnsi="Times New Roman" w:cs="Times New Roman"/>
                <w:sz w:val="22"/>
                <w:szCs w:val="22"/>
              </w:rPr>
              <w:t xml:space="preserve"> Serve. At the International Convention in 1954 this simple phrase, submitted by Lion D. A. Stevenson</w:t>
            </w:r>
            <w:proofErr w:type="gramStart"/>
            <w:r w:rsidRPr="00E27B9E">
              <w:rPr>
                <w:rFonts w:ascii="Times New Roman" w:hAnsi="Times New Roman" w:cs="Times New Roman"/>
                <w:sz w:val="22"/>
                <w:szCs w:val="22"/>
              </w:rPr>
              <w:t>,  was</w:t>
            </w:r>
            <w:proofErr w:type="gramEnd"/>
            <w:r w:rsidRPr="00E27B9E">
              <w:rPr>
                <w:rFonts w:ascii="Times New Roman" w:hAnsi="Times New Roman" w:cs="Times New Roman"/>
                <w:sz w:val="22"/>
                <w:szCs w:val="22"/>
              </w:rPr>
              <w:t xml:space="preserve"> chosen from more than 6000 suggested mottos. It symbolizes the moving spirit of </w:t>
            </w:r>
            <w:proofErr w:type="spellStart"/>
            <w:r w:rsidRPr="00E27B9E">
              <w:rPr>
                <w:rFonts w:ascii="Times New Roman" w:hAnsi="Times New Roman" w:cs="Times New Roman"/>
                <w:sz w:val="22"/>
                <w:szCs w:val="22"/>
              </w:rPr>
              <w:t>Lionism</w:t>
            </w:r>
            <w:proofErr w:type="spellEnd"/>
            <w:r w:rsidRPr="00E27B9E">
              <w:rPr>
                <w:rFonts w:ascii="Times New Roman" w:hAnsi="Times New Roman" w:cs="Times New Roman"/>
                <w:sz w:val="22"/>
                <w:szCs w:val="22"/>
              </w:rPr>
              <w:t>: to help others and to tear away the shrouds of ignorance and distrust that separate one human being from another.</w:t>
            </w:r>
          </w:p>
          <w:p w:rsidR="0083372D" w:rsidRPr="00E27B9E" w:rsidRDefault="00513042" w:rsidP="00513042">
            <w:pPr>
              <w:spacing w:after="120"/>
              <w:rPr>
                <w:rFonts w:ascii="Times New Roman" w:hAnsi="Times New Roman" w:cs="Times New Roman"/>
                <w:sz w:val="22"/>
                <w:szCs w:val="22"/>
              </w:rPr>
            </w:pPr>
            <w:r w:rsidRPr="00E27B9E">
              <w:rPr>
                <w:rFonts w:ascii="Times New Roman" w:hAnsi="Times New Roman" w:cs="Times New Roman"/>
                <w:b/>
                <w:sz w:val="22"/>
                <w:szCs w:val="22"/>
              </w:rPr>
              <w:t xml:space="preserve">Truly International – </w:t>
            </w:r>
            <w:r w:rsidRPr="00E27B9E">
              <w:rPr>
                <w:rFonts w:ascii="Times New Roman" w:hAnsi="Times New Roman" w:cs="Times New Roman"/>
                <w:sz w:val="22"/>
                <w:szCs w:val="22"/>
              </w:rPr>
              <w:t xml:space="preserve">It was in 1920 that Lions Clubs International became truly international in fact as well as in principle. In that year a Lions Club was formed in Windsor, </w:t>
            </w:r>
            <w:r w:rsidRPr="00E27B9E">
              <w:rPr>
                <w:rFonts w:ascii="Times New Roman" w:hAnsi="Times New Roman" w:cs="Times New Roman"/>
                <w:sz w:val="22"/>
                <w:szCs w:val="22"/>
              </w:rPr>
              <w:lastRenderedPageBreak/>
              <w:t xml:space="preserve">Ontario, Canada. The third, fourth and fifth countries to have Lions clubs were China, </w:t>
            </w:r>
            <w:proofErr w:type="gramStart"/>
            <w:r w:rsidRPr="00E27B9E">
              <w:rPr>
                <w:rFonts w:ascii="Times New Roman" w:hAnsi="Times New Roman" w:cs="Times New Roman"/>
                <w:sz w:val="22"/>
                <w:szCs w:val="22"/>
              </w:rPr>
              <w:t>Mexico  and</w:t>
            </w:r>
            <w:proofErr w:type="gramEnd"/>
            <w:r w:rsidRPr="00E27B9E">
              <w:rPr>
                <w:rFonts w:ascii="Times New Roman" w:hAnsi="Times New Roman" w:cs="Times New Roman"/>
                <w:sz w:val="22"/>
                <w:szCs w:val="22"/>
              </w:rPr>
              <w:t xml:space="preserve"> Cuba in 1926 and 1927.</w:t>
            </w:r>
          </w:p>
        </w:tc>
      </w:tr>
      <w:tr w:rsidR="0083372D" w:rsidTr="00EB6090">
        <w:tc>
          <w:tcPr>
            <w:tcW w:w="4410" w:type="dxa"/>
          </w:tcPr>
          <w:p w:rsidR="00467F1B" w:rsidRPr="00D04801" w:rsidRDefault="00D04801" w:rsidP="0083372D">
            <w:pPr>
              <w:rPr>
                <w:rFonts w:ascii="Times New Roman" w:hAnsi="Times New Roman" w:cs="Times New Roman"/>
                <w:sz w:val="22"/>
                <w:szCs w:val="22"/>
              </w:rPr>
            </w:pPr>
            <w:r>
              <w:rPr>
                <w:rFonts w:ascii="Times New Roman" w:hAnsi="Times New Roman" w:cs="Times New Roman"/>
                <w:sz w:val="22"/>
                <w:szCs w:val="22"/>
              </w:rPr>
              <w:lastRenderedPageBreak/>
              <w:t>Slide 10</w:t>
            </w:r>
          </w:p>
          <w:p w:rsidR="00D04801" w:rsidRDefault="00E27B9E" w:rsidP="00142A96">
            <w:r>
              <w:rPr>
                <w:noProof/>
              </w:rPr>
              <w:drawing>
                <wp:inline distT="0" distB="0" distL="0" distR="0">
                  <wp:extent cx="2663190" cy="1997710"/>
                  <wp:effectExtent l="0" t="0" r="381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0.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63190" cy="1997710"/>
                          </a:xfrm>
                          <a:prstGeom prst="rect">
                            <a:avLst/>
                          </a:prstGeom>
                        </pic:spPr>
                      </pic:pic>
                    </a:graphicData>
                  </a:graphic>
                </wp:inline>
              </w:drawing>
            </w:r>
          </w:p>
        </w:tc>
        <w:tc>
          <w:tcPr>
            <w:tcW w:w="6030" w:type="dxa"/>
          </w:tcPr>
          <w:p w:rsidR="0083372D" w:rsidRPr="00E27B9E" w:rsidRDefault="0083372D" w:rsidP="0083372D">
            <w:pPr>
              <w:rPr>
                <w:rFonts w:ascii="Times New Roman" w:hAnsi="Times New Roman" w:cs="Times New Roman"/>
                <w:color w:val="FF0000"/>
                <w:sz w:val="22"/>
                <w:szCs w:val="22"/>
              </w:rPr>
            </w:pPr>
          </w:p>
          <w:p w:rsidR="00513042" w:rsidRPr="00E27B9E" w:rsidRDefault="00513042" w:rsidP="0083372D">
            <w:pPr>
              <w:rPr>
                <w:rFonts w:ascii="Times New Roman" w:hAnsi="Times New Roman" w:cs="Times New Roman"/>
                <w:color w:val="FF0000"/>
                <w:sz w:val="22"/>
                <w:szCs w:val="22"/>
              </w:rPr>
            </w:pPr>
            <w:r w:rsidRPr="00E27B9E">
              <w:rPr>
                <w:rFonts w:ascii="Times New Roman" w:hAnsi="Times New Roman" w:cs="Times New Roman"/>
                <w:sz w:val="22"/>
                <w:szCs w:val="22"/>
              </w:rPr>
              <w:t>“Few will have the greatness to bend history itself, but each of us can work to change a small portion of events, and in the total; of all these acts will be written the history of this generation.: - Robert F Kennedy</w:t>
            </w:r>
          </w:p>
        </w:tc>
      </w:tr>
      <w:tr w:rsidR="0083372D" w:rsidTr="00EB6090">
        <w:tc>
          <w:tcPr>
            <w:tcW w:w="4410" w:type="dxa"/>
          </w:tcPr>
          <w:p w:rsidR="00467F1B" w:rsidRPr="00D04801" w:rsidRDefault="00D04801" w:rsidP="0083372D">
            <w:pPr>
              <w:rPr>
                <w:rFonts w:ascii="Times New Roman" w:hAnsi="Times New Roman" w:cs="Times New Roman"/>
                <w:sz w:val="22"/>
                <w:szCs w:val="22"/>
              </w:rPr>
            </w:pPr>
            <w:r>
              <w:rPr>
                <w:rFonts w:ascii="Times New Roman" w:hAnsi="Times New Roman" w:cs="Times New Roman"/>
                <w:sz w:val="22"/>
                <w:szCs w:val="22"/>
              </w:rPr>
              <w:t>Slide 11</w:t>
            </w:r>
          </w:p>
          <w:p w:rsidR="009C6DA9" w:rsidRDefault="00E27B9E" w:rsidP="0083372D">
            <w:r>
              <w:rPr>
                <w:noProof/>
              </w:rPr>
              <w:drawing>
                <wp:inline distT="0" distB="0" distL="0" distR="0">
                  <wp:extent cx="2663190" cy="1997710"/>
                  <wp:effectExtent l="0" t="0" r="381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63190" cy="1997710"/>
                          </a:xfrm>
                          <a:prstGeom prst="rect">
                            <a:avLst/>
                          </a:prstGeom>
                        </pic:spPr>
                      </pic:pic>
                    </a:graphicData>
                  </a:graphic>
                </wp:inline>
              </w:drawing>
            </w:r>
          </w:p>
          <w:p w:rsidR="00E27B9E" w:rsidRDefault="00E27B9E" w:rsidP="0083372D"/>
          <w:p w:rsidR="00E27B9E" w:rsidRDefault="00E27B9E" w:rsidP="0083372D"/>
          <w:p w:rsidR="00E27B9E" w:rsidRDefault="00E27B9E" w:rsidP="0083372D"/>
          <w:p w:rsidR="00E27B9E" w:rsidRDefault="00E27B9E" w:rsidP="0083372D"/>
          <w:p w:rsidR="00E27B9E" w:rsidRDefault="00E27B9E" w:rsidP="0083372D"/>
          <w:p w:rsidR="00E27B9E" w:rsidRDefault="00E27B9E" w:rsidP="0083372D"/>
          <w:p w:rsidR="00E27B9E" w:rsidRDefault="00E27B9E" w:rsidP="0083372D"/>
          <w:p w:rsidR="00E27B9E" w:rsidRDefault="00E27B9E" w:rsidP="0083372D"/>
          <w:p w:rsidR="00E27B9E" w:rsidRDefault="00E27B9E" w:rsidP="0083372D"/>
          <w:p w:rsidR="00E27B9E" w:rsidRDefault="00E27B9E" w:rsidP="0083372D"/>
          <w:p w:rsidR="00E27B9E" w:rsidRDefault="00E27B9E" w:rsidP="0083372D"/>
          <w:p w:rsidR="00E27B9E" w:rsidRDefault="00E27B9E" w:rsidP="0083372D"/>
          <w:p w:rsidR="00E27B9E" w:rsidRDefault="00E27B9E" w:rsidP="0083372D"/>
          <w:p w:rsidR="00E27B9E" w:rsidRDefault="00E27B9E" w:rsidP="0083372D"/>
          <w:p w:rsidR="00E27B9E" w:rsidRDefault="00E27B9E" w:rsidP="0083372D"/>
          <w:p w:rsidR="00E27B9E" w:rsidRPr="00E27B9E" w:rsidRDefault="00E27B9E" w:rsidP="0083372D">
            <w:pPr>
              <w:rPr>
                <w:rFonts w:ascii="Times New Roman" w:hAnsi="Times New Roman" w:cs="Times New Roman"/>
                <w:sz w:val="22"/>
                <w:szCs w:val="22"/>
              </w:rPr>
            </w:pPr>
          </w:p>
          <w:p w:rsidR="00E27B9E" w:rsidRDefault="00E27B9E" w:rsidP="0083372D">
            <w:r w:rsidRPr="00E27B9E">
              <w:rPr>
                <w:rFonts w:ascii="Times New Roman" w:hAnsi="Times New Roman" w:cs="Times New Roman"/>
                <w:sz w:val="22"/>
                <w:szCs w:val="22"/>
              </w:rPr>
              <w:lastRenderedPageBreak/>
              <w:t>Slide 11 (Continued)</w:t>
            </w:r>
          </w:p>
        </w:tc>
        <w:tc>
          <w:tcPr>
            <w:tcW w:w="6030" w:type="dxa"/>
          </w:tcPr>
          <w:p w:rsidR="00513042" w:rsidRPr="00E27B9E" w:rsidRDefault="00513042" w:rsidP="00513042">
            <w:pPr>
              <w:spacing w:after="120"/>
              <w:ind w:left="720" w:hanging="720"/>
              <w:rPr>
                <w:rFonts w:ascii="Times New Roman" w:hAnsi="Times New Roman" w:cs="Times New Roman"/>
                <w:b/>
                <w:sz w:val="22"/>
                <w:szCs w:val="22"/>
              </w:rPr>
            </w:pPr>
            <w:r w:rsidRPr="00E27B9E">
              <w:rPr>
                <w:rFonts w:ascii="Times New Roman" w:hAnsi="Times New Roman" w:cs="Times New Roman"/>
                <w:b/>
                <w:sz w:val="22"/>
                <w:szCs w:val="22"/>
              </w:rPr>
              <w:lastRenderedPageBreak/>
              <w:t>Helen Keller</w:t>
            </w:r>
          </w:p>
          <w:p w:rsidR="00513042" w:rsidRPr="00E27B9E" w:rsidRDefault="00513042" w:rsidP="00513042">
            <w:pPr>
              <w:spacing w:after="120"/>
              <w:rPr>
                <w:rFonts w:ascii="Times New Roman" w:hAnsi="Times New Roman" w:cs="Times New Roman"/>
                <w:sz w:val="22"/>
                <w:szCs w:val="22"/>
              </w:rPr>
            </w:pPr>
            <w:r w:rsidRPr="00E27B9E">
              <w:rPr>
                <w:rFonts w:ascii="Times New Roman" w:hAnsi="Times New Roman" w:cs="Times New Roman"/>
                <w:b/>
                <w:sz w:val="22"/>
                <w:szCs w:val="22"/>
              </w:rPr>
              <w:t>First 18 Months –</w:t>
            </w:r>
            <w:r w:rsidRPr="00E27B9E">
              <w:rPr>
                <w:rFonts w:ascii="Times New Roman" w:hAnsi="Times New Roman" w:cs="Times New Roman"/>
                <w:sz w:val="22"/>
                <w:szCs w:val="22"/>
              </w:rPr>
              <w:t xml:space="preserve"> Helen Keller was born in 1880 to well-to-do parents. Her father was a former officer in the Confederate Army and her mother was related to Robert E Lee. She was an unusually bright child. When she was 18 months old she became acutely ill with what was diagnosed as congestion of the brain and the stomach. </w:t>
            </w:r>
          </w:p>
          <w:p w:rsidR="00513042" w:rsidRPr="00E27B9E" w:rsidRDefault="00513042" w:rsidP="00513042">
            <w:pPr>
              <w:spacing w:after="120"/>
              <w:rPr>
                <w:rFonts w:ascii="Times New Roman" w:hAnsi="Times New Roman" w:cs="Times New Roman"/>
                <w:sz w:val="22"/>
                <w:szCs w:val="22"/>
              </w:rPr>
            </w:pPr>
            <w:r w:rsidRPr="00E27B9E">
              <w:rPr>
                <w:rFonts w:ascii="Times New Roman" w:hAnsi="Times New Roman" w:cs="Times New Roman"/>
                <w:b/>
                <w:sz w:val="22"/>
                <w:szCs w:val="22"/>
              </w:rPr>
              <w:t>After Acute Illness –</w:t>
            </w:r>
            <w:r w:rsidRPr="00E27B9E">
              <w:rPr>
                <w:rFonts w:ascii="Times New Roman" w:hAnsi="Times New Roman" w:cs="Times New Roman"/>
                <w:sz w:val="22"/>
                <w:szCs w:val="22"/>
              </w:rPr>
              <w:t xml:space="preserve"> After her illness young Helen was left with neither sight nor hearing. She forgot the words she knew and became speechless. She was a troubled child who became troublesome. She would become angry when her parents or care givers were not able to understand her signs. She would lash out with kicks screams and tantrums. Her doctor believed that her intelligence could be developed if she could be taught to communicate. They contacted Alexander Graham Bell who had been teaching deaf children and </w:t>
            </w:r>
            <w:proofErr w:type="gramStart"/>
            <w:r w:rsidRPr="00E27B9E">
              <w:rPr>
                <w:rFonts w:ascii="Times New Roman" w:hAnsi="Times New Roman" w:cs="Times New Roman"/>
                <w:sz w:val="22"/>
                <w:szCs w:val="22"/>
              </w:rPr>
              <w:t>he  suggested</w:t>
            </w:r>
            <w:proofErr w:type="gramEnd"/>
            <w:r w:rsidRPr="00E27B9E">
              <w:rPr>
                <w:rFonts w:ascii="Times New Roman" w:hAnsi="Times New Roman" w:cs="Times New Roman"/>
                <w:sz w:val="22"/>
                <w:szCs w:val="22"/>
              </w:rPr>
              <w:t xml:space="preserve"> that they hire a teacher from Perkins Institution for the Blind. Nineteen year old Anne Sullivan was recommended and hired.</w:t>
            </w:r>
          </w:p>
          <w:p w:rsidR="00513042" w:rsidRPr="00E27B9E" w:rsidRDefault="00513042" w:rsidP="00513042">
            <w:pPr>
              <w:spacing w:after="120"/>
              <w:rPr>
                <w:rFonts w:ascii="Times New Roman" w:hAnsi="Times New Roman" w:cs="Times New Roman"/>
                <w:sz w:val="22"/>
                <w:szCs w:val="22"/>
              </w:rPr>
            </w:pPr>
            <w:r w:rsidRPr="00E27B9E">
              <w:rPr>
                <w:rFonts w:ascii="Times New Roman" w:hAnsi="Times New Roman" w:cs="Times New Roman"/>
                <w:b/>
                <w:sz w:val="22"/>
                <w:szCs w:val="22"/>
              </w:rPr>
              <w:t xml:space="preserve">Education </w:t>
            </w:r>
            <w:proofErr w:type="gramStart"/>
            <w:r w:rsidRPr="00E27B9E">
              <w:rPr>
                <w:rFonts w:ascii="Times New Roman" w:hAnsi="Times New Roman" w:cs="Times New Roman"/>
                <w:b/>
                <w:sz w:val="22"/>
                <w:szCs w:val="22"/>
              </w:rPr>
              <w:t>-</w:t>
            </w:r>
            <w:r w:rsidRPr="00E27B9E">
              <w:rPr>
                <w:rFonts w:ascii="Times New Roman" w:hAnsi="Times New Roman" w:cs="Times New Roman"/>
                <w:sz w:val="22"/>
                <w:szCs w:val="22"/>
              </w:rPr>
              <w:t xml:space="preserve">  Following</w:t>
            </w:r>
            <w:proofErr w:type="gramEnd"/>
            <w:r w:rsidRPr="00E27B9E">
              <w:rPr>
                <w:rFonts w:ascii="Times New Roman" w:hAnsi="Times New Roman" w:cs="Times New Roman"/>
                <w:sz w:val="22"/>
                <w:szCs w:val="22"/>
              </w:rPr>
              <w:t xml:space="preserve"> her personal tutoring by Anne Sullivan, Helen  attended Horace Mann School for the Deaf, Wright </w:t>
            </w:r>
            <w:proofErr w:type="spellStart"/>
            <w:r w:rsidRPr="00E27B9E">
              <w:rPr>
                <w:rFonts w:ascii="Times New Roman" w:hAnsi="Times New Roman" w:cs="Times New Roman"/>
                <w:sz w:val="22"/>
                <w:szCs w:val="22"/>
              </w:rPr>
              <w:t>Humason</w:t>
            </w:r>
            <w:proofErr w:type="spellEnd"/>
            <w:r w:rsidRPr="00E27B9E">
              <w:rPr>
                <w:rFonts w:ascii="Times New Roman" w:hAnsi="Times New Roman" w:cs="Times New Roman"/>
                <w:sz w:val="22"/>
                <w:szCs w:val="22"/>
              </w:rPr>
              <w:t xml:space="preserve"> School for the Deaf, Cambridge School for Young Ladies and at the age of 24, graduated from Radcliffe College. In these endeavors she was accompanied by Anne Sullivan. </w:t>
            </w:r>
          </w:p>
          <w:p w:rsidR="00513042" w:rsidRPr="00E27B9E" w:rsidRDefault="00513042" w:rsidP="00513042">
            <w:pPr>
              <w:spacing w:after="120"/>
              <w:rPr>
                <w:rFonts w:ascii="Times New Roman" w:hAnsi="Times New Roman" w:cs="Times New Roman"/>
                <w:sz w:val="22"/>
                <w:szCs w:val="22"/>
              </w:rPr>
            </w:pPr>
            <w:r w:rsidRPr="00E27B9E">
              <w:rPr>
                <w:rFonts w:ascii="Times New Roman" w:hAnsi="Times New Roman" w:cs="Times New Roman"/>
                <w:b/>
                <w:sz w:val="22"/>
                <w:szCs w:val="22"/>
              </w:rPr>
              <w:t xml:space="preserve">The Challenge – </w:t>
            </w:r>
            <w:r w:rsidRPr="00E27B9E">
              <w:rPr>
                <w:rFonts w:ascii="Times New Roman" w:hAnsi="Times New Roman" w:cs="Times New Roman"/>
                <w:sz w:val="22"/>
                <w:szCs w:val="22"/>
              </w:rPr>
              <w:t xml:space="preserve">After graduation from college, Helen Keller was an activist for many causes, not all of them popular. The important cause in the course of Lions history was her work for the American Foundation for the Blind. The International Association of Lions Clubs invited Helen Keller to speak at the ninth annual Convention held in Cedar Point, Ohio in 1925. She accepted the </w:t>
            </w:r>
            <w:proofErr w:type="gramStart"/>
            <w:r w:rsidRPr="00E27B9E">
              <w:rPr>
                <w:rFonts w:ascii="Times New Roman" w:hAnsi="Times New Roman" w:cs="Times New Roman"/>
                <w:sz w:val="22"/>
                <w:szCs w:val="22"/>
              </w:rPr>
              <w:t>invitation  and</w:t>
            </w:r>
            <w:proofErr w:type="gramEnd"/>
            <w:r w:rsidRPr="00E27B9E">
              <w:rPr>
                <w:rFonts w:ascii="Times New Roman" w:hAnsi="Times New Roman" w:cs="Times New Roman"/>
                <w:sz w:val="22"/>
                <w:szCs w:val="22"/>
              </w:rPr>
              <w:t xml:space="preserve"> with Anne Sullivan’s assistance made </w:t>
            </w:r>
            <w:r w:rsidRPr="00E27B9E">
              <w:rPr>
                <w:rFonts w:ascii="Times New Roman" w:hAnsi="Times New Roman" w:cs="Times New Roman"/>
                <w:sz w:val="22"/>
                <w:szCs w:val="22"/>
              </w:rPr>
              <w:lastRenderedPageBreak/>
              <w:t>the speech that would define the course of Service for Lions Clubs into the 21</w:t>
            </w:r>
            <w:r w:rsidRPr="00E27B9E">
              <w:rPr>
                <w:rFonts w:ascii="Times New Roman" w:hAnsi="Times New Roman" w:cs="Times New Roman"/>
                <w:sz w:val="22"/>
                <w:szCs w:val="22"/>
                <w:vertAlign w:val="superscript"/>
              </w:rPr>
              <w:t>st</w:t>
            </w:r>
            <w:r w:rsidRPr="00E27B9E">
              <w:rPr>
                <w:rFonts w:ascii="Times New Roman" w:hAnsi="Times New Roman" w:cs="Times New Roman"/>
                <w:sz w:val="22"/>
                <w:szCs w:val="22"/>
              </w:rPr>
              <w:t xml:space="preserve"> century. The final paragraph of that 500 word speech was: “The opportunity I bring you, Lions, is this: To foster and sponsor the work of the American Foundation for the Blind. Will you not help me hasten the day when there shall be no preventable blindness; no little deaf, blind child untaught; no blind man or woman unaided? I appeal to you Lions, you who have your sight, your hearing, you who are strong and brave and kind. Will you not constitute yourselves Knights of the Blind in this crusade against darkness? I thank you.” The Lions applauded wildly. A motion was made to make Helen Keller an honorary member. It was seconded exactly 100 times. The same honor was accorded to Anne Sullivan. </w:t>
            </w:r>
          </w:p>
          <w:p w:rsidR="00513042" w:rsidRPr="00E27B9E" w:rsidRDefault="00513042" w:rsidP="00513042">
            <w:pPr>
              <w:spacing w:after="120"/>
              <w:rPr>
                <w:rFonts w:ascii="Times New Roman" w:hAnsi="Times New Roman" w:cs="Times New Roman"/>
                <w:sz w:val="22"/>
                <w:szCs w:val="22"/>
              </w:rPr>
            </w:pPr>
            <w:r w:rsidRPr="00E27B9E">
              <w:rPr>
                <w:rFonts w:ascii="Times New Roman" w:hAnsi="Times New Roman" w:cs="Times New Roman"/>
                <w:b/>
                <w:sz w:val="22"/>
                <w:szCs w:val="22"/>
              </w:rPr>
              <w:t>The Result -</w:t>
            </w:r>
            <w:r w:rsidRPr="00E27B9E">
              <w:rPr>
                <w:rFonts w:ascii="Times New Roman" w:hAnsi="Times New Roman" w:cs="Times New Roman"/>
                <w:sz w:val="22"/>
                <w:szCs w:val="22"/>
              </w:rPr>
              <w:t xml:space="preserve"> Before the delegates left the convention they voted to adopt sight conservation and work for the blind as a major service activity for the association. From Kid Sight screenings, to cataract surgeries to research the Lions have accepted and continue to accept the challenge to be Knights of the Blind and the world is better off because of that. </w:t>
            </w:r>
          </w:p>
          <w:p w:rsidR="00513042" w:rsidRPr="00E27B9E" w:rsidRDefault="00513042" w:rsidP="00513042">
            <w:pPr>
              <w:spacing w:after="120"/>
              <w:rPr>
                <w:rFonts w:ascii="Times New Roman" w:hAnsi="Times New Roman" w:cs="Times New Roman"/>
                <w:sz w:val="22"/>
                <w:szCs w:val="22"/>
              </w:rPr>
            </w:pPr>
            <w:r w:rsidRPr="00E27B9E">
              <w:rPr>
                <w:rFonts w:ascii="Times New Roman" w:hAnsi="Times New Roman" w:cs="Times New Roman"/>
                <w:b/>
                <w:sz w:val="22"/>
                <w:szCs w:val="22"/>
              </w:rPr>
              <w:t xml:space="preserve">White Cane – </w:t>
            </w:r>
            <w:r w:rsidRPr="00E27B9E">
              <w:rPr>
                <w:rFonts w:ascii="Times New Roman" w:hAnsi="Times New Roman" w:cs="Times New Roman"/>
                <w:sz w:val="22"/>
                <w:szCs w:val="22"/>
              </w:rPr>
              <w:t>In 1930</w:t>
            </w:r>
            <w:r w:rsidRPr="00E27B9E">
              <w:rPr>
                <w:rFonts w:ascii="Times New Roman" w:hAnsi="Times New Roman" w:cs="Times New Roman"/>
                <w:b/>
                <w:sz w:val="22"/>
                <w:szCs w:val="22"/>
              </w:rPr>
              <w:t xml:space="preserve"> </w:t>
            </w:r>
            <w:r w:rsidRPr="00E27B9E">
              <w:rPr>
                <w:rFonts w:ascii="Times New Roman" w:hAnsi="Times New Roman" w:cs="Times New Roman"/>
                <w:sz w:val="22"/>
                <w:szCs w:val="22"/>
              </w:rPr>
              <w:t xml:space="preserve">Lions work with the blind was in its early stages, but Lions clubs were already emphasizing ways to help prevent blindness and were actively promoting services for the blind. The president of the Peoria Lions club saw a problem and developed a solution that spread throughout the world. Lion George Bonham saw a blind man trying to cross a busy street as traffic whirled </w:t>
            </w:r>
            <w:proofErr w:type="gramStart"/>
            <w:r w:rsidRPr="00E27B9E">
              <w:rPr>
                <w:rFonts w:ascii="Times New Roman" w:hAnsi="Times New Roman" w:cs="Times New Roman"/>
                <w:sz w:val="22"/>
                <w:szCs w:val="22"/>
              </w:rPr>
              <w:t>around  him</w:t>
            </w:r>
            <w:proofErr w:type="gramEnd"/>
            <w:r w:rsidRPr="00E27B9E">
              <w:rPr>
                <w:rFonts w:ascii="Times New Roman" w:hAnsi="Times New Roman" w:cs="Times New Roman"/>
                <w:sz w:val="22"/>
                <w:szCs w:val="22"/>
              </w:rPr>
              <w:t xml:space="preserve">. The man tapped furiously on the pavement with his black cane but no one understood the problem. Lion Bonham came up with the idea of supplying people with white canes to alert others and he introduced a resolution to the city of Peoria to give the right-of-way to any blind person using a white cane. By 1956 every state in the United States had passed white cane safety laws which </w:t>
            </w:r>
            <w:proofErr w:type="gramStart"/>
            <w:r w:rsidRPr="00E27B9E">
              <w:rPr>
                <w:rFonts w:ascii="Times New Roman" w:hAnsi="Times New Roman" w:cs="Times New Roman"/>
                <w:sz w:val="22"/>
                <w:szCs w:val="22"/>
              </w:rPr>
              <w:t>also  included</w:t>
            </w:r>
            <w:proofErr w:type="gramEnd"/>
            <w:r w:rsidRPr="00E27B9E">
              <w:rPr>
                <w:rFonts w:ascii="Times New Roman" w:hAnsi="Times New Roman" w:cs="Times New Roman"/>
                <w:sz w:val="22"/>
                <w:szCs w:val="22"/>
              </w:rPr>
              <w:t xml:space="preserve"> blind persons with guide dogs. This is only one of the innovative ways that Lions have accepted the challenge to be knights of the blind.</w:t>
            </w:r>
          </w:p>
        </w:tc>
      </w:tr>
      <w:tr w:rsidR="0083372D" w:rsidTr="00EB6090">
        <w:tc>
          <w:tcPr>
            <w:tcW w:w="4410" w:type="dxa"/>
          </w:tcPr>
          <w:p w:rsidR="00E27B9E" w:rsidRPr="00D04801" w:rsidRDefault="00D04801" w:rsidP="0083372D">
            <w:pPr>
              <w:rPr>
                <w:rFonts w:ascii="Times New Roman" w:hAnsi="Times New Roman" w:cs="Times New Roman"/>
                <w:sz w:val="22"/>
                <w:szCs w:val="22"/>
              </w:rPr>
            </w:pPr>
            <w:r>
              <w:rPr>
                <w:rFonts w:ascii="Times New Roman" w:hAnsi="Times New Roman" w:cs="Times New Roman"/>
                <w:sz w:val="22"/>
                <w:szCs w:val="22"/>
              </w:rPr>
              <w:lastRenderedPageBreak/>
              <w:t>Slide 12</w:t>
            </w:r>
          </w:p>
          <w:p w:rsidR="00D04801" w:rsidRPr="00E27B9E" w:rsidRDefault="00E27B9E" w:rsidP="00E27B9E">
            <w:r>
              <w:rPr>
                <w:noProof/>
              </w:rPr>
              <w:drawing>
                <wp:inline distT="0" distB="0" distL="0" distR="0">
                  <wp:extent cx="2450710" cy="1838325"/>
                  <wp:effectExtent l="0" t="0" r="698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47988" cy="1836283"/>
                          </a:xfrm>
                          <a:prstGeom prst="rect">
                            <a:avLst/>
                          </a:prstGeom>
                        </pic:spPr>
                      </pic:pic>
                    </a:graphicData>
                  </a:graphic>
                </wp:inline>
              </w:drawing>
            </w:r>
          </w:p>
        </w:tc>
        <w:tc>
          <w:tcPr>
            <w:tcW w:w="6030" w:type="dxa"/>
          </w:tcPr>
          <w:p w:rsidR="00142A96" w:rsidRPr="00E27B9E" w:rsidRDefault="00513042" w:rsidP="005B002A">
            <w:pPr>
              <w:tabs>
                <w:tab w:val="left" w:pos="9400"/>
              </w:tabs>
              <w:rPr>
                <w:rFonts w:ascii="Times New Roman" w:hAnsi="Times New Roman" w:cs="Times New Roman"/>
                <w:sz w:val="22"/>
                <w:szCs w:val="22"/>
              </w:rPr>
            </w:pPr>
            <w:r w:rsidRPr="00E27B9E">
              <w:rPr>
                <w:rFonts w:ascii="Times New Roman" w:hAnsi="Times New Roman" w:cs="Times New Roman"/>
                <w:sz w:val="22"/>
                <w:szCs w:val="22"/>
              </w:rPr>
              <w:t>“A nation that forgets its past can function no better than an individual with amnesia” –David McCullough</w:t>
            </w:r>
          </w:p>
        </w:tc>
      </w:tr>
      <w:tr w:rsidR="0083372D" w:rsidTr="00EB6090">
        <w:tc>
          <w:tcPr>
            <w:tcW w:w="4410" w:type="dxa"/>
          </w:tcPr>
          <w:p w:rsidR="00381265" w:rsidRPr="00D04801" w:rsidRDefault="00D04801" w:rsidP="0083372D">
            <w:pPr>
              <w:rPr>
                <w:rFonts w:ascii="Times New Roman" w:hAnsi="Times New Roman" w:cs="Times New Roman"/>
                <w:sz w:val="22"/>
                <w:szCs w:val="22"/>
              </w:rPr>
            </w:pPr>
            <w:r w:rsidRPr="00D04801">
              <w:rPr>
                <w:rFonts w:ascii="Times New Roman" w:hAnsi="Times New Roman" w:cs="Times New Roman"/>
                <w:sz w:val="22"/>
                <w:szCs w:val="22"/>
              </w:rPr>
              <w:lastRenderedPageBreak/>
              <w:t>Slide 1</w:t>
            </w:r>
            <w:r>
              <w:rPr>
                <w:rFonts w:ascii="Times New Roman" w:hAnsi="Times New Roman" w:cs="Times New Roman"/>
                <w:sz w:val="22"/>
                <w:szCs w:val="22"/>
              </w:rPr>
              <w:t>3</w:t>
            </w:r>
          </w:p>
          <w:p w:rsidR="0083372D" w:rsidRDefault="00E27B9E" w:rsidP="0083372D">
            <w:r>
              <w:rPr>
                <w:noProof/>
              </w:rPr>
              <w:drawing>
                <wp:inline distT="0" distB="0" distL="0" distR="0">
                  <wp:extent cx="2663190" cy="1997710"/>
                  <wp:effectExtent l="0" t="0" r="381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63190" cy="1997710"/>
                          </a:xfrm>
                          <a:prstGeom prst="rect">
                            <a:avLst/>
                          </a:prstGeom>
                        </pic:spPr>
                      </pic:pic>
                    </a:graphicData>
                  </a:graphic>
                </wp:inline>
              </w:drawing>
            </w:r>
          </w:p>
          <w:p w:rsidR="009C6DA9" w:rsidRDefault="009C6DA9" w:rsidP="0083372D"/>
        </w:tc>
        <w:tc>
          <w:tcPr>
            <w:tcW w:w="6030" w:type="dxa"/>
          </w:tcPr>
          <w:p w:rsidR="00513042" w:rsidRPr="00E27B9E" w:rsidRDefault="00513042" w:rsidP="00513042">
            <w:pPr>
              <w:spacing w:after="120"/>
              <w:ind w:left="720" w:hanging="720"/>
              <w:rPr>
                <w:rFonts w:ascii="Times New Roman" w:hAnsi="Times New Roman" w:cs="Times New Roman"/>
                <w:b/>
                <w:sz w:val="22"/>
                <w:szCs w:val="22"/>
              </w:rPr>
            </w:pPr>
            <w:r w:rsidRPr="00E27B9E">
              <w:rPr>
                <w:rFonts w:ascii="Times New Roman" w:hAnsi="Times New Roman" w:cs="Times New Roman"/>
                <w:b/>
                <w:sz w:val="22"/>
                <w:szCs w:val="22"/>
              </w:rPr>
              <w:t>Lions and the UN</w:t>
            </w:r>
          </w:p>
          <w:p w:rsidR="00513042" w:rsidRPr="00E27B9E" w:rsidRDefault="00513042" w:rsidP="00513042">
            <w:pPr>
              <w:spacing w:after="120"/>
              <w:rPr>
                <w:rFonts w:ascii="Times New Roman" w:hAnsi="Times New Roman" w:cs="Times New Roman"/>
                <w:sz w:val="22"/>
                <w:szCs w:val="22"/>
              </w:rPr>
            </w:pPr>
            <w:r w:rsidRPr="00E27B9E">
              <w:rPr>
                <w:rFonts w:ascii="Times New Roman" w:hAnsi="Times New Roman" w:cs="Times New Roman"/>
                <w:b/>
                <w:sz w:val="22"/>
                <w:szCs w:val="22"/>
              </w:rPr>
              <w:t>The Invitation –</w:t>
            </w:r>
            <w:r w:rsidRPr="00E27B9E">
              <w:rPr>
                <w:rFonts w:ascii="Times New Roman" w:hAnsi="Times New Roman" w:cs="Times New Roman"/>
                <w:sz w:val="22"/>
                <w:szCs w:val="22"/>
              </w:rPr>
              <w:t xml:space="preserve"> In 1944 President Harry Truman invited Lions Clubs International to participate in the discussions that led to the chartering of the UN. The Lions and several other similar organizations of like mind were asked to help in writing the nongovernmental portion of the UN Charter. Lions participated in the Dumbarton Oaks Conference, the Bretton Woods Conference and finally the San Francisco Conference at which time the UN Charter was actually drawn. </w:t>
            </w:r>
          </w:p>
          <w:p w:rsidR="00513042" w:rsidRPr="00E27B9E" w:rsidRDefault="00513042" w:rsidP="00513042">
            <w:pPr>
              <w:spacing w:after="120"/>
              <w:rPr>
                <w:rFonts w:ascii="Times New Roman" w:hAnsi="Times New Roman" w:cs="Times New Roman"/>
                <w:sz w:val="22"/>
                <w:szCs w:val="22"/>
              </w:rPr>
            </w:pPr>
            <w:r w:rsidRPr="00E27B9E">
              <w:rPr>
                <w:rFonts w:ascii="Times New Roman" w:hAnsi="Times New Roman" w:cs="Times New Roman"/>
                <w:b/>
                <w:sz w:val="22"/>
                <w:szCs w:val="22"/>
              </w:rPr>
              <w:t xml:space="preserve">Relationship Continues – </w:t>
            </w:r>
            <w:r w:rsidRPr="00E27B9E">
              <w:rPr>
                <w:rFonts w:ascii="Times New Roman" w:hAnsi="Times New Roman" w:cs="Times New Roman"/>
                <w:sz w:val="22"/>
                <w:szCs w:val="22"/>
              </w:rPr>
              <w:t xml:space="preserve">Lions Clubs International is affiliated with UN agencies that provide assistance worldwide to people in need. These agencies include UNICEF, the World Health Organization, the Food and Agriculture Organization and the UN Committee on Narcotics and Substance Abuse.  </w:t>
            </w:r>
          </w:p>
          <w:p w:rsidR="0083372D" w:rsidRPr="00E27B9E" w:rsidRDefault="00513042" w:rsidP="00513042">
            <w:pPr>
              <w:spacing w:after="120"/>
              <w:rPr>
                <w:rFonts w:ascii="Times New Roman" w:hAnsi="Times New Roman" w:cs="Times New Roman"/>
                <w:sz w:val="22"/>
                <w:szCs w:val="22"/>
              </w:rPr>
            </w:pPr>
            <w:r w:rsidRPr="00E27B9E">
              <w:rPr>
                <w:rFonts w:ascii="Times New Roman" w:hAnsi="Times New Roman" w:cs="Times New Roman"/>
                <w:b/>
                <w:sz w:val="22"/>
                <w:szCs w:val="22"/>
              </w:rPr>
              <w:t xml:space="preserve">Lions Day with the UN – </w:t>
            </w:r>
            <w:r w:rsidRPr="00E27B9E">
              <w:rPr>
                <w:rFonts w:ascii="Times New Roman" w:hAnsi="Times New Roman" w:cs="Times New Roman"/>
                <w:sz w:val="22"/>
                <w:szCs w:val="22"/>
              </w:rPr>
              <w:t xml:space="preserve">Lions Day with the United Nations began in New York in 1958. It now has about 700 attendees from the United States and other countries and is also held in other cities around the world. The Peace Poster winner award is generally presented at this function. </w:t>
            </w:r>
          </w:p>
        </w:tc>
      </w:tr>
      <w:tr w:rsidR="0083372D" w:rsidTr="00EB6090">
        <w:tc>
          <w:tcPr>
            <w:tcW w:w="4410" w:type="dxa"/>
          </w:tcPr>
          <w:p w:rsidR="00381265" w:rsidRDefault="00D04801" w:rsidP="0083372D">
            <w:pPr>
              <w:rPr>
                <w:rFonts w:ascii="Times New Roman" w:hAnsi="Times New Roman" w:cs="Times New Roman"/>
                <w:sz w:val="22"/>
                <w:szCs w:val="22"/>
              </w:rPr>
            </w:pPr>
            <w:r w:rsidRPr="00D04801">
              <w:rPr>
                <w:rFonts w:ascii="Times New Roman" w:hAnsi="Times New Roman" w:cs="Times New Roman"/>
                <w:sz w:val="22"/>
                <w:szCs w:val="22"/>
              </w:rPr>
              <w:t>Slide 1</w:t>
            </w:r>
            <w:r>
              <w:rPr>
                <w:rFonts w:ascii="Times New Roman" w:hAnsi="Times New Roman" w:cs="Times New Roman"/>
                <w:sz w:val="22"/>
                <w:szCs w:val="22"/>
              </w:rPr>
              <w:t>4</w:t>
            </w:r>
          </w:p>
          <w:p w:rsidR="00D04801" w:rsidRDefault="00E27B9E" w:rsidP="00EA7366">
            <w:pPr>
              <w:rPr>
                <w:noProof/>
              </w:rPr>
            </w:pPr>
            <w:r>
              <w:rPr>
                <w:noProof/>
              </w:rPr>
              <w:drawing>
                <wp:inline distT="0" distB="0" distL="0" distR="0">
                  <wp:extent cx="2663190" cy="1997710"/>
                  <wp:effectExtent l="0" t="0" r="381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4.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63190" cy="1997710"/>
                          </a:xfrm>
                          <a:prstGeom prst="rect">
                            <a:avLst/>
                          </a:prstGeom>
                        </pic:spPr>
                      </pic:pic>
                    </a:graphicData>
                  </a:graphic>
                </wp:inline>
              </w:drawing>
            </w:r>
          </w:p>
        </w:tc>
        <w:tc>
          <w:tcPr>
            <w:tcW w:w="6030" w:type="dxa"/>
          </w:tcPr>
          <w:p w:rsidR="0083372D" w:rsidRPr="00E27B9E" w:rsidRDefault="0083372D" w:rsidP="0083372D">
            <w:pPr>
              <w:rPr>
                <w:rFonts w:ascii="Times New Roman" w:hAnsi="Times New Roman" w:cs="Times New Roman"/>
                <w:color w:val="FF0000"/>
                <w:sz w:val="22"/>
                <w:szCs w:val="22"/>
              </w:rPr>
            </w:pPr>
          </w:p>
          <w:p w:rsidR="00513042" w:rsidRPr="00E27B9E" w:rsidRDefault="00513042" w:rsidP="0083372D">
            <w:pPr>
              <w:rPr>
                <w:rFonts w:ascii="Times New Roman" w:hAnsi="Times New Roman" w:cs="Times New Roman"/>
                <w:color w:val="FF0000"/>
                <w:sz w:val="22"/>
                <w:szCs w:val="22"/>
              </w:rPr>
            </w:pPr>
            <w:r w:rsidRPr="00E27B9E">
              <w:rPr>
                <w:rFonts w:ascii="Times New Roman" w:hAnsi="Times New Roman" w:cs="Times New Roman"/>
                <w:sz w:val="22"/>
                <w:szCs w:val="22"/>
              </w:rPr>
              <w:t>“Never doubt that you can change history, you already have.” – Marge Piercy</w:t>
            </w:r>
          </w:p>
        </w:tc>
      </w:tr>
      <w:tr w:rsidR="0083372D" w:rsidTr="00EB6090">
        <w:tc>
          <w:tcPr>
            <w:tcW w:w="4410" w:type="dxa"/>
          </w:tcPr>
          <w:p w:rsidR="00EA7366" w:rsidRPr="009342C3" w:rsidRDefault="00D04801" w:rsidP="0083372D">
            <w:pPr>
              <w:rPr>
                <w:rFonts w:ascii="Times New Roman" w:hAnsi="Times New Roman" w:cs="Times New Roman"/>
                <w:sz w:val="22"/>
                <w:szCs w:val="22"/>
              </w:rPr>
            </w:pPr>
            <w:r w:rsidRPr="00D04801">
              <w:rPr>
                <w:rFonts w:ascii="Times New Roman" w:hAnsi="Times New Roman" w:cs="Times New Roman"/>
                <w:sz w:val="22"/>
                <w:szCs w:val="22"/>
              </w:rPr>
              <w:t>Slide 1</w:t>
            </w:r>
            <w:r w:rsidR="009342C3">
              <w:rPr>
                <w:rFonts w:ascii="Times New Roman" w:hAnsi="Times New Roman" w:cs="Times New Roman"/>
                <w:sz w:val="22"/>
                <w:szCs w:val="22"/>
              </w:rPr>
              <w:t>5</w:t>
            </w:r>
          </w:p>
          <w:p w:rsidR="00EA7366" w:rsidRPr="00EA7366" w:rsidRDefault="00E27B9E" w:rsidP="0083372D">
            <w:pPr>
              <w:rPr>
                <w:rFonts w:ascii="Times New Roman" w:hAnsi="Times New Roman" w:cs="Times New Roman"/>
                <w:noProof/>
                <w:sz w:val="22"/>
                <w:szCs w:val="22"/>
              </w:rPr>
            </w:pPr>
            <w:r>
              <w:rPr>
                <w:rFonts w:ascii="Times New Roman" w:hAnsi="Times New Roman" w:cs="Times New Roman"/>
                <w:noProof/>
                <w:sz w:val="22"/>
                <w:szCs w:val="22"/>
              </w:rPr>
              <w:drawing>
                <wp:inline distT="0" distB="0" distL="0" distR="0">
                  <wp:extent cx="2663190" cy="1997710"/>
                  <wp:effectExtent l="0" t="0" r="381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5.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63190" cy="1997710"/>
                          </a:xfrm>
                          <a:prstGeom prst="rect">
                            <a:avLst/>
                          </a:prstGeom>
                        </pic:spPr>
                      </pic:pic>
                    </a:graphicData>
                  </a:graphic>
                </wp:inline>
              </w:drawing>
            </w:r>
          </w:p>
        </w:tc>
        <w:tc>
          <w:tcPr>
            <w:tcW w:w="6030" w:type="dxa"/>
          </w:tcPr>
          <w:p w:rsidR="00513042" w:rsidRPr="00E27B9E" w:rsidRDefault="00513042" w:rsidP="00513042">
            <w:pPr>
              <w:spacing w:after="120"/>
              <w:ind w:left="720" w:hanging="720"/>
              <w:rPr>
                <w:rFonts w:ascii="Times New Roman" w:hAnsi="Times New Roman" w:cs="Times New Roman"/>
                <w:sz w:val="22"/>
                <w:szCs w:val="22"/>
              </w:rPr>
            </w:pPr>
            <w:r w:rsidRPr="00E27B9E">
              <w:rPr>
                <w:rFonts w:ascii="Times New Roman" w:hAnsi="Times New Roman" w:cs="Times New Roman"/>
                <w:b/>
                <w:sz w:val="22"/>
                <w:szCs w:val="22"/>
              </w:rPr>
              <w:t>Role of LCIF –</w:t>
            </w:r>
            <w:r w:rsidRPr="00E27B9E">
              <w:rPr>
                <w:rFonts w:ascii="Times New Roman" w:hAnsi="Times New Roman" w:cs="Times New Roman"/>
                <w:sz w:val="22"/>
                <w:szCs w:val="22"/>
              </w:rPr>
              <w:t xml:space="preserve"> Lions Clubs International Foundation is the charitable arm of our association. </w:t>
            </w:r>
          </w:p>
          <w:p w:rsidR="00513042" w:rsidRPr="00E27B9E" w:rsidRDefault="00513042" w:rsidP="00513042">
            <w:pPr>
              <w:spacing w:after="120"/>
              <w:rPr>
                <w:rFonts w:ascii="Times New Roman" w:hAnsi="Times New Roman" w:cs="Times New Roman"/>
                <w:sz w:val="22"/>
                <w:szCs w:val="22"/>
              </w:rPr>
            </w:pPr>
            <w:r w:rsidRPr="00E27B9E">
              <w:rPr>
                <w:rFonts w:ascii="Times New Roman" w:hAnsi="Times New Roman" w:cs="Times New Roman"/>
                <w:b/>
                <w:sz w:val="22"/>
                <w:szCs w:val="22"/>
              </w:rPr>
              <w:t xml:space="preserve">Founded – </w:t>
            </w:r>
            <w:r w:rsidRPr="00E27B9E">
              <w:rPr>
                <w:rFonts w:ascii="Times New Roman" w:hAnsi="Times New Roman" w:cs="Times New Roman"/>
                <w:sz w:val="22"/>
                <w:szCs w:val="22"/>
              </w:rPr>
              <w:t>LCIF was begun in 1968 to take our service to new levels by tackling global problems as well as assisting Lions with local humanitarian projects too big to do on their own.</w:t>
            </w:r>
          </w:p>
          <w:p w:rsidR="00513042" w:rsidRPr="00E27B9E" w:rsidRDefault="00513042" w:rsidP="00513042">
            <w:pPr>
              <w:spacing w:after="120"/>
              <w:rPr>
                <w:rFonts w:ascii="Times New Roman" w:hAnsi="Times New Roman" w:cs="Times New Roman"/>
                <w:sz w:val="22"/>
                <w:szCs w:val="22"/>
              </w:rPr>
            </w:pPr>
            <w:r w:rsidRPr="00E27B9E">
              <w:rPr>
                <w:rFonts w:ascii="Times New Roman" w:hAnsi="Times New Roman" w:cs="Times New Roman"/>
                <w:b/>
                <w:sz w:val="22"/>
                <w:szCs w:val="22"/>
              </w:rPr>
              <w:t xml:space="preserve">Purpose </w:t>
            </w:r>
            <w:proofErr w:type="gramStart"/>
            <w:r w:rsidRPr="00E27B9E">
              <w:rPr>
                <w:rFonts w:ascii="Times New Roman" w:hAnsi="Times New Roman" w:cs="Times New Roman"/>
                <w:b/>
                <w:sz w:val="22"/>
                <w:szCs w:val="22"/>
              </w:rPr>
              <w:t>-</w:t>
            </w:r>
            <w:r w:rsidRPr="00E27B9E">
              <w:rPr>
                <w:rFonts w:ascii="Times New Roman" w:hAnsi="Times New Roman" w:cs="Times New Roman"/>
                <w:sz w:val="22"/>
                <w:szCs w:val="22"/>
              </w:rPr>
              <w:t xml:space="preserve">  LCIF</w:t>
            </w:r>
            <w:proofErr w:type="gramEnd"/>
            <w:r w:rsidRPr="00E27B9E">
              <w:rPr>
                <w:rFonts w:ascii="Times New Roman" w:hAnsi="Times New Roman" w:cs="Times New Roman"/>
                <w:sz w:val="22"/>
                <w:szCs w:val="22"/>
              </w:rPr>
              <w:t xml:space="preserve"> helps Lions improve peoples’ lives around the world, from combating vision problems to responding to major catastrophes to valuable life skills to youth. Because LCIF helps Lions carry out large-scale projects through the grant programs, Lions increase their impact in their local and global communities and serve even more people in need around the world.</w:t>
            </w:r>
          </w:p>
          <w:p w:rsidR="00513042" w:rsidRPr="00E27B9E" w:rsidRDefault="00513042" w:rsidP="00513042">
            <w:pPr>
              <w:spacing w:after="120"/>
              <w:rPr>
                <w:rFonts w:ascii="Times New Roman" w:hAnsi="Times New Roman" w:cs="Times New Roman"/>
                <w:sz w:val="22"/>
                <w:szCs w:val="22"/>
              </w:rPr>
            </w:pPr>
            <w:r w:rsidRPr="00E27B9E">
              <w:rPr>
                <w:rFonts w:ascii="Times New Roman" w:hAnsi="Times New Roman" w:cs="Times New Roman"/>
                <w:b/>
                <w:sz w:val="22"/>
                <w:szCs w:val="22"/>
              </w:rPr>
              <w:t>Melvin Jones Fellow –</w:t>
            </w:r>
            <w:r w:rsidRPr="00E27B9E">
              <w:rPr>
                <w:rFonts w:ascii="Times New Roman" w:hAnsi="Times New Roman" w:cs="Times New Roman"/>
                <w:sz w:val="22"/>
                <w:szCs w:val="22"/>
              </w:rPr>
              <w:t xml:space="preserve"> In 1973 the foundation’s highest honor </w:t>
            </w:r>
            <w:r w:rsidRPr="00E27B9E">
              <w:rPr>
                <w:rFonts w:ascii="Times New Roman" w:hAnsi="Times New Roman" w:cs="Times New Roman"/>
                <w:sz w:val="22"/>
                <w:szCs w:val="22"/>
              </w:rPr>
              <w:lastRenderedPageBreak/>
              <w:t xml:space="preserve">was created and the Progressive Melvin Jones Fellowship was added in 1986. The Melvin Jones Fellowship is the backbone of LCIF, providing 75% of its revenues. </w:t>
            </w:r>
          </w:p>
          <w:p w:rsidR="0083372D" w:rsidRPr="00E27B9E" w:rsidRDefault="00513042" w:rsidP="00513042">
            <w:pPr>
              <w:spacing w:after="120"/>
              <w:rPr>
                <w:rFonts w:ascii="Times New Roman" w:hAnsi="Times New Roman" w:cs="Times New Roman"/>
                <w:sz w:val="22"/>
                <w:szCs w:val="22"/>
              </w:rPr>
            </w:pPr>
            <w:r w:rsidRPr="00E27B9E">
              <w:rPr>
                <w:rFonts w:ascii="Times New Roman" w:hAnsi="Times New Roman" w:cs="Times New Roman"/>
                <w:b/>
                <w:sz w:val="22"/>
                <w:szCs w:val="22"/>
              </w:rPr>
              <w:t xml:space="preserve">Accomplishments – </w:t>
            </w:r>
            <w:r w:rsidRPr="00E27B9E">
              <w:rPr>
                <w:rFonts w:ascii="Times New Roman" w:hAnsi="Times New Roman" w:cs="Times New Roman"/>
                <w:sz w:val="22"/>
                <w:szCs w:val="22"/>
              </w:rPr>
              <w:t>The first grant awarded by LCIF, in 1872, was $5,000 for flooding in South Dakota. The first Major Catastrophe Grant, in 1985, was for $50,000 for earthquake relief in Mexico. Please see the Handouts for a summary of the major accomplishments of LCIF.</w:t>
            </w:r>
          </w:p>
        </w:tc>
      </w:tr>
      <w:tr w:rsidR="0083372D" w:rsidTr="00EB6090">
        <w:tc>
          <w:tcPr>
            <w:tcW w:w="4410" w:type="dxa"/>
          </w:tcPr>
          <w:p w:rsidR="00381265" w:rsidRPr="00D04801" w:rsidRDefault="00D04801" w:rsidP="0083372D">
            <w:pPr>
              <w:rPr>
                <w:rFonts w:ascii="Times New Roman" w:hAnsi="Times New Roman" w:cs="Times New Roman"/>
                <w:sz w:val="22"/>
                <w:szCs w:val="22"/>
              </w:rPr>
            </w:pPr>
            <w:r w:rsidRPr="00D04801">
              <w:rPr>
                <w:rFonts w:ascii="Times New Roman" w:hAnsi="Times New Roman" w:cs="Times New Roman"/>
                <w:sz w:val="22"/>
                <w:szCs w:val="22"/>
              </w:rPr>
              <w:lastRenderedPageBreak/>
              <w:t>Slide 1</w:t>
            </w:r>
            <w:r>
              <w:rPr>
                <w:rFonts w:ascii="Times New Roman" w:hAnsi="Times New Roman" w:cs="Times New Roman"/>
                <w:sz w:val="22"/>
                <w:szCs w:val="22"/>
              </w:rPr>
              <w:t>6</w:t>
            </w:r>
          </w:p>
          <w:p w:rsidR="009C6DA9" w:rsidRDefault="00E27B9E" w:rsidP="00EA7366">
            <w:pPr>
              <w:rPr>
                <w:noProof/>
              </w:rPr>
            </w:pPr>
            <w:r>
              <w:rPr>
                <w:noProof/>
              </w:rPr>
              <w:drawing>
                <wp:inline distT="0" distB="0" distL="0" distR="0">
                  <wp:extent cx="2663190" cy="1997710"/>
                  <wp:effectExtent l="0" t="0" r="381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6.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63190" cy="1997710"/>
                          </a:xfrm>
                          <a:prstGeom prst="rect">
                            <a:avLst/>
                          </a:prstGeom>
                        </pic:spPr>
                      </pic:pic>
                    </a:graphicData>
                  </a:graphic>
                </wp:inline>
              </w:drawing>
            </w:r>
          </w:p>
        </w:tc>
        <w:tc>
          <w:tcPr>
            <w:tcW w:w="6030" w:type="dxa"/>
          </w:tcPr>
          <w:p w:rsidR="0083372D" w:rsidRPr="00E27B9E" w:rsidRDefault="0083372D" w:rsidP="009342C3">
            <w:pPr>
              <w:tabs>
                <w:tab w:val="left" w:pos="9400"/>
              </w:tabs>
              <w:rPr>
                <w:rFonts w:ascii="Times New Roman" w:hAnsi="Times New Roman" w:cs="Times New Roman"/>
                <w:color w:val="FF0000"/>
                <w:sz w:val="22"/>
                <w:szCs w:val="22"/>
              </w:rPr>
            </w:pPr>
          </w:p>
          <w:p w:rsidR="00513042" w:rsidRPr="00E27B9E" w:rsidRDefault="00513042" w:rsidP="009342C3">
            <w:pPr>
              <w:tabs>
                <w:tab w:val="left" w:pos="9400"/>
              </w:tabs>
              <w:rPr>
                <w:rFonts w:ascii="Times New Roman" w:hAnsi="Times New Roman" w:cs="Times New Roman"/>
                <w:color w:val="FF0000"/>
                <w:sz w:val="22"/>
                <w:szCs w:val="22"/>
              </w:rPr>
            </w:pPr>
            <w:r w:rsidRPr="00E27B9E">
              <w:rPr>
                <w:rFonts w:ascii="Times New Roman" w:hAnsi="Times New Roman" w:cs="Times New Roman"/>
                <w:sz w:val="22"/>
                <w:szCs w:val="22"/>
              </w:rPr>
              <w:t xml:space="preserve">“History is </w:t>
            </w:r>
            <w:proofErr w:type="spellStart"/>
            <w:r w:rsidRPr="00E27B9E">
              <w:rPr>
                <w:rFonts w:ascii="Times New Roman" w:hAnsi="Times New Roman" w:cs="Times New Roman"/>
                <w:sz w:val="22"/>
                <w:szCs w:val="22"/>
              </w:rPr>
              <w:t>HERstory</w:t>
            </w:r>
            <w:proofErr w:type="spellEnd"/>
            <w:r w:rsidRPr="00E27B9E">
              <w:rPr>
                <w:rFonts w:ascii="Times New Roman" w:hAnsi="Times New Roman" w:cs="Times New Roman"/>
                <w:sz w:val="22"/>
                <w:szCs w:val="22"/>
              </w:rPr>
              <w:t>, too.” – Author Unknown   “How wonderful it is that nobody need wait a single moment before starting to improve the world.”  - Anne Frank</w:t>
            </w:r>
          </w:p>
        </w:tc>
      </w:tr>
      <w:tr w:rsidR="0083372D" w:rsidTr="00EB6090">
        <w:tc>
          <w:tcPr>
            <w:tcW w:w="4410" w:type="dxa"/>
          </w:tcPr>
          <w:p w:rsidR="00381265" w:rsidRPr="00D04801" w:rsidRDefault="00D04801" w:rsidP="0083372D">
            <w:pPr>
              <w:rPr>
                <w:rFonts w:ascii="Times New Roman" w:hAnsi="Times New Roman" w:cs="Times New Roman"/>
                <w:sz w:val="22"/>
                <w:szCs w:val="22"/>
              </w:rPr>
            </w:pPr>
            <w:r w:rsidRPr="00D04801">
              <w:rPr>
                <w:rFonts w:ascii="Times New Roman" w:hAnsi="Times New Roman" w:cs="Times New Roman"/>
                <w:sz w:val="22"/>
                <w:szCs w:val="22"/>
              </w:rPr>
              <w:t>Slide 1</w:t>
            </w:r>
            <w:r>
              <w:rPr>
                <w:rFonts w:ascii="Times New Roman" w:hAnsi="Times New Roman" w:cs="Times New Roman"/>
                <w:sz w:val="22"/>
                <w:szCs w:val="22"/>
              </w:rPr>
              <w:t>7</w:t>
            </w:r>
          </w:p>
          <w:p w:rsidR="009C6DA9" w:rsidRDefault="00E27B9E" w:rsidP="0083372D">
            <w:pPr>
              <w:rPr>
                <w:noProof/>
              </w:rPr>
            </w:pPr>
            <w:r>
              <w:rPr>
                <w:noProof/>
              </w:rPr>
              <w:drawing>
                <wp:inline distT="0" distB="0" distL="0" distR="0">
                  <wp:extent cx="2663190" cy="1997710"/>
                  <wp:effectExtent l="0" t="0" r="381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7.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63190" cy="1997710"/>
                          </a:xfrm>
                          <a:prstGeom prst="rect">
                            <a:avLst/>
                          </a:prstGeom>
                        </pic:spPr>
                      </pic:pic>
                    </a:graphicData>
                  </a:graphic>
                </wp:inline>
              </w:drawing>
            </w:r>
          </w:p>
          <w:p w:rsidR="00EA7366" w:rsidRDefault="00EA7366" w:rsidP="0083372D">
            <w:pPr>
              <w:rPr>
                <w:noProof/>
              </w:rPr>
            </w:pPr>
          </w:p>
        </w:tc>
        <w:tc>
          <w:tcPr>
            <w:tcW w:w="6030" w:type="dxa"/>
          </w:tcPr>
          <w:p w:rsidR="0083372D" w:rsidRPr="00E27B9E" w:rsidRDefault="0083372D" w:rsidP="009342C3">
            <w:pPr>
              <w:tabs>
                <w:tab w:val="left" w:pos="9400"/>
              </w:tabs>
              <w:rPr>
                <w:rFonts w:ascii="Times New Roman" w:hAnsi="Times New Roman" w:cs="Times New Roman"/>
                <w:color w:val="FF0000"/>
                <w:sz w:val="22"/>
                <w:szCs w:val="22"/>
              </w:rPr>
            </w:pPr>
          </w:p>
          <w:p w:rsidR="00513042" w:rsidRPr="00E27B9E" w:rsidRDefault="00513042" w:rsidP="00513042">
            <w:pPr>
              <w:spacing w:after="120"/>
              <w:rPr>
                <w:rFonts w:ascii="Times New Roman" w:hAnsi="Times New Roman" w:cs="Times New Roman"/>
                <w:b/>
                <w:sz w:val="22"/>
                <w:szCs w:val="22"/>
              </w:rPr>
            </w:pPr>
            <w:r w:rsidRPr="00E27B9E">
              <w:rPr>
                <w:rFonts w:ascii="Times New Roman" w:hAnsi="Times New Roman" w:cs="Times New Roman"/>
                <w:b/>
                <w:sz w:val="22"/>
                <w:szCs w:val="22"/>
              </w:rPr>
              <w:t>Women and Youth</w:t>
            </w:r>
          </w:p>
          <w:p w:rsidR="00513042" w:rsidRPr="00E27B9E" w:rsidRDefault="00513042" w:rsidP="00513042">
            <w:pPr>
              <w:spacing w:after="120"/>
              <w:rPr>
                <w:rFonts w:ascii="Times New Roman" w:hAnsi="Times New Roman" w:cs="Times New Roman"/>
                <w:sz w:val="22"/>
                <w:szCs w:val="22"/>
              </w:rPr>
            </w:pPr>
            <w:r w:rsidRPr="00E27B9E">
              <w:rPr>
                <w:rFonts w:ascii="Times New Roman" w:hAnsi="Times New Roman" w:cs="Times New Roman"/>
                <w:b/>
                <w:sz w:val="22"/>
                <w:szCs w:val="22"/>
              </w:rPr>
              <w:t>In the Beginning –</w:t>
            </w:r>
            <w:r w:rsidRPr="00E27B9E">
              <w:rPr>
                <w:rFonts w:ascii="Times New Roman" w:hAnsi="Times New Roman" w:cs="Times New Roman"/>
                <w:sz w:val="22"/>
                <w:szCs w:val="22"/>
              </w:rPr>
              <w:t xml:space="preserve"> During the first year women were not excluded from membership in Lions clubs, however at the second annual convention it was decided to exclude women from membership. This policy remained in place until 1987 when Lions Clubs International was the first major service organization to invite women members. Since 1987 women’s membership has grown to    or    % of our membership. Women are active not just on the club level but also on the district and international levels too. </w:t>
            </w:r>
          </w:p>
          <w:p w:rsidR="00513042" w:rsidRPr="00E27B9E" w:rsidRDefault="00513042" w:rsidP="00513042">
            <w:pPr>
              <w:spacing w:after="120"/>
              <w:rPr>
                <w:rFonts w:ascii="Times New Roman" w:hAnsi="Times New Roman" w:cs="Times New Roman"/>
                <w:sz w:val="22"/>
                <w:szCs w:val="22"/>
              </w:rPr>
            </w:pPr>
            <w:r w:rsidRPr="00E27B9E">
              <w:rPr>
                <w:rFonts w:ascii="Times New Roman" w:hAnsi="Times New Roman" w:cs="Times New Roman"/>
                <w:b/>
                <w:sz w:val="22"/>
                <w:szCs w:val="22"/>
              </w:rPr>
              <w:t>Lioness Clubs –</w:t>
            </w:r>
            <w:r w:rsidRPr="00E27B9E">
              <w:rPr>
                <w:rFonts w:ascii="Times New Roman" w:hAnsi="Times New Roman" w:cs="Times New Roman"/>
                <w:sz w:val="22"/>
                <w:szCs w:val="22"/>
              </w:rPr>
              <w:t xml:space="preserve"> The March 1920 issue of The Lion described the formation of the first wives’ club. It was called the Lioness Club of Quincy Illinois. It was organized “for the express purpose of being a helpmate organization to the Lions and Quincy.” The Lioness movement spread throughout </w:t>
            </w:r>
            <w:proofErr w:type="spellStart"/>
            <w:r w:rsidRPr="00E27B9E">
              <w:rPr>
                <w:rFonts w:ascii="Times New Roman" w:hAnsi="Times New Roman" w:cs="Times New Roman"/>
                <w:sz w:val="22"/>
                <w:szCs w:val="22"/>
              </w:rPr>
              <w:t>Lionism</w:t>
            </w:r>
            <w:proofErr w:type="spellEnd"/>
            <w:r w:rsidRPr="00E27B9E">
              <w:rPr>
                <w:rFonts w:ascii="Times New Roman" w:hAnsi="Times New Roman" w:cs="Times New Roman"/>
                <w:sz w:val="22"/>
                <w:szCs w:val="22"/>
              </w:rPr>
              <w:t xml:space="preserve"> and peaked in 1987 with 157,000 members. In 1992 LCI discontinued the support for Lioness clubs, but they still may exist as a project of a Lions Club. Lioness clubs were also invited to convert to Lions clubs with the option of keeping the word Lioness in their name to honor their history and heritage. </w:t>
            </w:r>
          </w:p>
          <w:p w:rsidR="00513042" w:rsidRPr="00E27B9E" w:rsidRDefault="00513042" w:rsidP="00513042">
            <w:pPr>
              <w:spacing w:after="120"/>
              <w:rPr>
                <w:rFonts w:ascii="Times New Roman" w:hAnsi="Times New Roman" w:cs="Times New Roman"/>
                <w:sz w:val="22"/>
                <w:szCs w:val="22"/>
              </w:rPr>
            </w:pPr>
            <w:r w:rsidRPr="00E27B9E">
              <w:rPr>
                <w:rFonts w:ascii="Times New Roman" w:hAnsi="Times New Roman" w:cs="Times New Roman"/>
                <w:b/>
                <w:sz w:val="22"/>
                <w:szCs w:val="22"/>
              </w:rPr>
              <w:t xml:space="preserve">Leo Clubs – </w:t>
            </w:r>
            <w:r w:rsidRPr="00E27B9E">
              <w:rPr>
                <w:rFonts w:ascii="Times New Roman" w:hAnsi="Times New Roman" w:cs="Times New Roman"/>
                <w:sz w:val="22"/>
                <w:szCs w:val="22"/>
              </w:rPr>
              <w:t xml:space="preserve">The Glenside (PA) Lions Club chartered the first Leo Club in December 1957.  Junior service clubs were chartered by other service organizations also. Ten years later the </w:t>
            </w:r>
            <w:r w:rsidRPr="00E27B9E">
              <w:rPr>
                <w:rFonts w:ascii="Times New Roman" w:hAnsi="Times New Roman" w:cs="Times New Roman"/>
                <w:sz w:val="22"/>
                <w:szCs w:val="22"/>
              </w:rPr>
              <w:lastRenderedPageBreak/>
              <w:t>International Board of Directors of Lions Clubs adopted the Leo Club Program as an official program of the association. Leo Clubs are open to both males and females. The objective of the Leo Club Program was and still is; “to provide the youth of the world with an opportunity for development and contribution, individually and collectively, as responsible members of the local, national and international community.”</w:t>
            </w:r>
          </w:p>
        </w:tc>
      </w:tr>
      <w:tr w:rsidR="0083372D" w:rsidTr="00EB6090">
        <w:tc>
          <w:tcPr>
            <w:tcW w:w="4410" w:type="dxa"/>
          </w:tcPr>
          <w:p w:rsidR="00D04801" w:rsidRPr="00D04801" w:rsidRDefault="00D04801" w:rsidP="00D04801">
            <w:pPr>
              <w:rPr>
                <w:rFonts w:ascii="Times New Roman" w:hAnsi="Times New Roman" w:cs="Times New Roman"/>
                <w:sz w:val="22"/>
                <w:szCs w:val="22"/>
              </w:rPr>
            </w:pPr>
            <w:r w:rsidRPr="00D04801">
              <w:rPr>
                <w:rFonts w:ascii="Times New Roman" w:hAnsi="Times New Roman" w:cs="Times New Roman"/>
                <w:sz w:val="22"/>
                <w:szCs w:val="22"/>
              </w:rPr>
              <w:lastRenderedPageBreak/>
              <w:t>Slide 1</w:t>
            </w:r>
            <w:r>
              <w:rPr>
                <w:rFonts w:ascii="Times New Roman" w:hAnsi="Times New Roman" w:cs="Times New Roman"/>
                <w:sz w:val="22"/>
                <w:szCs w:val="22"/>
              </w:rPr>
              <w:t>8</w:t>
            </w:r>
          </w:p>
          <w:p w:rsidR="009C6DA9" w:rsidRDefault="00E27B9E" w:rsidP="0083372D">
            <w:pPr>
              <w:rPr>
                <w:noProof/>
              </w:rPr>
            </w:pPr>
            <w:r>
              <w:rPr>
                <w:noProof/>
              </w:rPr>
              <w:drawing>
                <wp:inline distT="0" distB="0" distL="0" distR="0">
                  <wp:extent cx="2663190" cy="1997710"/>
                  <wp:effectExtent l="0" t="0" r="381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8.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63190" cy="1997710"/>
                          </a:xfrm>
                          <a:prstGeom prst="rect">
                            <a:avLst/>
                          </a:prstGeom>
                        </pic:spPr>
                      </pic:pic>
                    </a:graphicData>
                  </a:graphic>
                </wp:inline>
              </w:drawing>
            </w:r>
          </w:p>
        </w:tc>
        <w:tc>
          <w:tcPr>
            <w:tcW w:w="6030" w:type="dxa"/>
          </w:tcPr>
          <w:p w:rsidR="00381265" w:rsidRPr="00E27B9E" w:rsidRDefault="00381265" w:rsidP="009C6DA9">
            <w:pPr>
              <w:rPr>
                <w:rFonts w:ascii="Times New Roman" w:hAnsi="Times New Roman" w:cs="Times New Roman"/>
                <w:color w:val="FF0000"/>
                <w:sz w:val="22"/>
                <w:szCs w:val="22"/>
              </w:rPr>
            </w:pPr>
          </w:p>
          <w:p w:rsidR="0083372D" w:rsidRPr="00E27B9E" w:rsidRDefault="00513042" w:rsidP="00513042">
            <w:pPr>
              <w:spacing w:after="120"/>
              <w:ind w:left="-18" w:firstLine="18"/>
              <w:rPr>
                <w:rFonts w:ascii="Times New Roman" w:hAnsi="Times New Roman" w:cs="Times New Roman"/>
                <w:sz w:val="22"/>
                <w:szCs w:val="22"/>
              </w:rPr>
            </w:pPr>
            <w:r w:rsidRPr="00E27B9E">
              <w:rPr>
                <w:rFonts w:ascii="Times New Roman" w:hAnsi="Times New Roman" w:cs="Times New Roman"/>
                <w:sz w:val="22"/>
                <w:szCs w:val="22"/>
              </w:rPr>
              <w:t xml:space="preserve">“The history of the world is the record of a man in quest of his daily bread and butter.” -Hendrik Wilhelm van Loon, </w:t>
            </w:r>
            <w:r w:rsidRPr="00E27B9E">
              <w:rPr>
                <w:rFonts w:ascii="Times New Roman" w:hAnsi="Times New Roman" w:cs="Times New Roman"/>
                <w:i/>
                <w:sz w:val="22"/>
                <w:szCs w:val="22"/>
              </w:rPr>
              <w:t>The Story of Mankind.</w:t>
            </w:r>
          </w:p>
        </w:tc>
      </w:tr>
      <w:tr w:rsidR="0083372D" w:rsidTr="00EB6090">
        <w:tc>
          <w:tcPr>
            <w:tcW w:w="4410" w:type="dxa"/>
          </w:tcPr>
          <w:p w:rsidR="00740C2B" w:rsidRPr="00D04801" w:rsidRDefault="00D04801" w:rsidP="0083372D">
            <w:pPr>
              <w:rPr>
                <w:rFonts w:ascii="Times New Roman" w:hAnsi="Times New Roman" w:cs="Times New Roman"/>
                <w:sz w:val="22"/>
                <w:szCs w:val="22"/>
              </w:rPr>
            </w:pPr>
            <w:r w:rsidRPr="00D04801">
              <w:rPr>
                <w:rFonts w:ascii="Times New Roman" w:hAnsi="Times New Roman" w:cs="Times New Roman"/>
                <w:sz w:val="22"/>
                <w:szCs w:val="22"/>
              </w:rPr>
              <w:t>Slide 1</w:t>
            </w:r>
            <w:r>
              <w:rPr>
                <w:rFonts w:ascii="Times New Roman" w:hAnsi="Times New Roman" w:cs="Times New Roman"/>
                <w:sz w:val="22"/>
                <w:szCs w:val="22"/>
              </w:rPr>
              <w:t>9</w:t>
            </w:r>
          </w:p>
          <w:p w:rsidR="00740C2B" w:rsidRDefault="00E27B9E" w:rsidP="0083372D">
            <w:pPr>
              <w:rPr>
                <w:noProof/>
              </w:rPr>
            </w:pPr>
            <w:r>
              <w:rPr>
                <w:noProof/>
              </w:rPr>
              <w:drawing>
                <wp:inline distT="0" distB="0" distL="0" distR="0">
                  <wp:extent cx="2663190" cy="1997710"/>
                  <wp:effectExtent l="0" t="0" r="381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9.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63190" cy="1997710"/>
                          </a:xfrm>
                          <a:prstGeom prst="rect">
                            <a:avLst/>
                          </a:prstGeom>
                        </pic:spPr>
                      </pic:pic>
                    </a:graphicData>
                  </a:graphic>
                </wp:inline>
              </w:drawing>
            </w:r>
          </w:p>
          <w:p w:rsidR="009C6DA9" w:rsidRDefault="009C6DA9" w:rsidP="0083372D">
            <w:pPr>
              <w:rPr>
                <w:noProof/>
              </w:rPr>
            </w:pPr>
          </w:p>
        </w:tc>
        <w:tc>
          <w:tcPr>
            <w:tcW w:w="6030" w:type="dxa"/>
          </w:tcPr>
          <w:p w:rsidR="00513042" w:rsidRPr="00E27B9E" w:rsidRDefault="00513042" w:rsidP="00513042">
            <w:pPr>
              <w:spacing w:after="120"/>
              <w:ind w:left="720" w:hanging="720"/>
              <w:rPr>
                <w:rFonts w:ascii="Times New Roman" w:hAnsi="Times New Roman" w:cs="Times New Roman"/>
                <w:b/>
                <w:sz w:val="22"/>
                <w:szCs w:val="22"/>
              </w:rPr>
            </w:pPr>
            <w:r w:rsidRPr="00E27B9E">
              <w:rPr>
                <w:rFonts w:ascii="Times New Roman" w:hAnsi="Times New Roman" w:cs="Times New Roman"/>
                <w:b/>
                <w:sz w:val="22"/>
                <w:szCs w:val="22"/>
              </w:rPr>
              <w:t>Service Projects</w:t>
            </w:r>
          </w:p>
          <w:p w:rsidR="00513042" w:rsidRPr="00E27B9E" w:rsidRDefault="00513042" w:rsidP="00513042">
            <w:pPr>
              <w:spacing w:after="120"/>
              <w:rPr>
                <w:rFonts w:ascii="Times New Roman" w:hAnsi="Times New Roman" w:cs="Times New Roman"/>
                <w:sz w:val="22"/>
                <w:szCs w:val="22"/>
              </w:rPr>
            </w:pPr>
            <w:r w:rsidRPr="00E27B9E">
              <w:rPr>
                <w:rFonts w:ascii="Times New Roman" w:hAnsi="Times New Roman" w:cs="Times New Roman"/>
                <w:b/>
                <w:sz w:val="22"/>
                <w:szCs w:val="22"/>
              </w:rPr>
              <w:t>Association of Local Clubs –</w:t>
            </w:r>
            <w:r w:rsidRPr="00E27B9E">
              <w:rPr>
                <w:rFonts w:ascii="Times New Roman" w:hAnsi="Times New Roman" w:cs="Times New Roman"/>
                <w:sz w:val="22"/>
                <w:szCs w:val="22"/>
              </w:rPr>
              <w:t xml:space="preserve"> The history of Lions Clubs International is a history </w:t>
            </w:r>
            <w:proofErr w:type="gramStart"/>
            <w:r w:rsidRPr="00E27B9E">
              <w:rPr>
                <w:rFonts w:ascii="Times New Roman" w:hAnsi="Times New Roman" w:cs="Times New Roman"/>
                <w:sz w:val="22"/>
                <w:szCs w:val="22"/>
              </w:rPr>
              <w:t>of  an</w:t>
            </w:r>
            <w:proofErr w:type="gramEnd"/>
            <w:r w:rsidRPr="00E27B9E">
              <w:rPr>
                <w:rFonts w:ascii="Times New Roman" w:hAnsi="Times New Roman" w:cs="Times New Roman"/>
                <w:sz w:val="22"/>
                <w:szCs w:val="22"/>
              </w:rPr>
              <w:t xml:space="preserve"> association of local clubs from all parts of the globe working for the betterment of their communities. </w:t>
            </w:r>
          </w:p>
          <w:p w:rsidR="00513042" w:rsidRPr="00E27B9E" w:rsidRDefault="00513042" w:rsidP="00513042">
            <w:pPr>
              <w:spacing w:after="120"/>
              <w:rPr>
                <w:rFonts w:ascii="Times New Roman" w:hAnsi="Times New Roman" w:cs="Times New Roman"/>
                <w:sz w:val="22"/>
                <w:szCs w:val="22"/>
              </w:rPr>
            </w:pPr>
            <w:r w:rsidRPr="00E27B9E">
              <w:rPr>
                <w:rFonts w:ascii="Times New Roman" w:hAnsi="Times New Roman" w:cs="Times New Roman"/>
                <w:b/>
                <w:sz w:val="22"/>
                <w:szCs w:val="22"/>
              </w:rPr>
              <w:t xml:space="preserve">Service Where Needed When Needed – </w:t>
            </w:r>
            <w:r w:rsidRPr="00E27B9E">
              <w:rPr>
                <w:rFonts w:ascii="Times New Roman" w:hAnsi="Times New Roman" w:cs="Times New Roman"/>
                <w:sz w:val="22"/>
                <w:szCs w:val="22"/>
              </w:rPr>
              <w:t>Our unique structure has provided immediate response from local Lions when there is a local need as well as the support from our international foundation for projects that are too large for the local group to accomplish. I am sure that many of you have seen the immediate response of aid when natural disasters such as floods, hurricanes or tornadoes have devastated communities. The local Lions are there immediately. Emergency grants from LCIF arrive in a matter of days not weeks.</w:t>
            </w:r>
          </w:p>
          <w:p w:rsidR="0083372D" w:rsidRPr="00E27B9E" w:rsidRDefault="00513042" w:rsidP="00513042">
            <w:pPr>
              <w:spacing w:after="120"/>
              <w:rPr>
                <w:rFonts w:ascii="Times New Roman" w:hAnsi="Times New Roman" w:cs="Times New Roman"/>
                <w:sz w:val="22"/>
                <w:szCs w:val="22"/>
              </w:rPr>
            </w:pPr>
            <w:r w:rsidRPr="00E27B9E">
              <w:rPr>
                <w:rFonts w:ascii="Times New Roman" w:hAnsi="Times New Roman" w:cs="Times New Roman"/>
                <w:b/>
                <w:sz w:val="22"/>
                <w:szCs w:val="22"/>
              </w:rPr>
              <w:t xml:space="preserve">Accomplishments – </w:t>
            </w:r>
            <w:r w:rsidRPr="00E27B9E">
              <w:rPr>
                <w:rFonts w:ascii="Times New Roman" w:hAnsi="Times New Roman" w:cs="Times New Roman"/>
                <w:sz w:val="22"/>
                <w:szCs w:val="22"/>
              </w:rPr>
              <w:t xml:space="preserve">Some </w:t>
            </w:r>
            <w:proofErr w:type="gramStart"/>
            <w:r w:rsidRPr="00E27B9E">
              <w:rPr>
                <w:rFonts w:ascii="Times New Roman" w:hAnsi="Times New Roman" w:cs="Times New Roman"/>
                <w:sz w:val="22"/>
                <w:szCs w:val="22"/>
              </w:rPr>
              <w:t>of  accomplishments</w:t>
            </w:r>
            <w:proofErr w:type="gramEnd"/>
            <w:r w:rsidRPr="00E27B9E">
              <w:rPr>
                <w:rFonts w:ascii="Times New Roman" w:hAnsi="Times New Roman" w:cs="Times New Roman"/>
                <w:sz w:val="22"/>
                <w:szCs w:val="22"/>
              </w:rPr>
              <w:t xml:space="preserve"> of the past hundred years have been described in local media. The scholarships awarded, the parks cleaned, the holiday displays put up and taken down annually, the trees planted and the books read to school children. Many of the other services have been just between the Lions and the recipients – and those are often the ones that touch the hearts of Lions and kindle the fires to keep them doing what they do. The child who has been provided with glasses that his/her family cannot afford, the groceries that are delivered to parents who are unable to provide for their families, the food baskets that are delivered to shut-ins during the holiday season and the gifts that are lovingly wrapped for children we </w:t>
            </w:r>
            <w:r w:rsidRPr="00E27B9E">
              <w:rPr>
                <w:rFonts w:ascii="Times New Roman" w:hAnsi="Times New Roman" w:cs="Times New Roman"/>
                <w:sz w:val="22"/>
                <w:szCs w:val="22"/>
              </w:rPr>
              <w:lastRenderedPageBreak/>
              <w:t xml:space="preserve">don’t know so that Santa will have left something under the tree that was probably also donated by the Lions. In all of the books listed as resources there are hundreds of stories of individual service by Lions and their clubs. There is also a list of some of the service projects that have been done. </w:t>
            </w:r>
          </w:p>
        </w:tc>
      </w:tr>
      <w:tr w:rsidR="008D727D" w:rsidTr="00EB6090">
        <w:tc>
          <w:tcPr>
            <w:tcW w:w="4410" w:type="dxa"/>
          </w:tcPr>
          <w:p w:rsidR="00740C2B" w:rsidRPr="00D04801" w:rsidRDefault="00E32C3D" w:rsidP="0083372D">
            <w:pPr>
              <w:rPr>
                <w:rFonts w:ascii="Times New Roman" w:hAnsi="Times New Roman" w:cs="Times New Roman"/>
                <w:sz w:val="22"/>
                <w:szCs w:val="22"/>
              </w:rPr>
            </w:pPr>
            <w:r>
              <w:rPr>
                <w:rFonts w:ascii="Times New Roman" w:hAnsi="Times New Roman" w:cs="Times New Roman"/>
                <w:sz w:val="22"/>
                <w:szCs w:val="22"/>
              </w:rPr>
              <w:lastRenderedPageBreak/>
              <w:t>Slide 20</w:t>
            </w:r>
          </w:p>
          <w:p w:rsidR="009C6DA9" w:rsidRDefault="00E27B9E" w:rsidP="0083372D">
            <w:pPr>
              <w:rPr>
                <w:noProof/>
              </w:rPr>
            </w:pPr>
            <w:r>
              <w:rPr>
                <w:noProof/>
              </w:rPr>
              <w:drawing>
                <wp:inline distT="0" distB="0" distL="0" distR="0">
                  <wp:extent cx="2663190" cy="1997710"/>
                  <wp:effectExtent l="0" t="0" r="3810"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0.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63190" cy="1997710"/>
                          </a:xfrm>
                          <a:prstGeom prst="rect">
                            <a:avLst/>
                          </a:prstGeom>
                        </pic:spPr>
                      </pic:pic>
                    </a:graphicData>
                  </a:graphic>
                </wp:inline>
              </w:drawing>
            </w:r>
          </w:p>
          <w:p w:rsidR="00E27B9E" w:rsidRDefault="00E27B9E" w:rsidP="0083372D">
            <w:pPr>
              <w:rPr>
                <w:noProof/>
              </w:rPr>
            </w:pPr>
          </w:p>
        </w:tc>
        <w:tc>
          <w:tcPr>
            <w:tcW w:w="6030" w:type="dxa"/>
          </w:tcPr>
          <w:p w:rsidR="00EA7366" w:rsidRPr="00E27B9E" w:rsidRDefault="00EA7366" w:rsidP="00E32C3D">
            <w:pPr>
              <w:tabs>
                <w:tab w:val="left" w:pos="9400"/>
              </w:tabs>
              <w:rPr>
                <w:rFonts w:ascii="Times New Roman" w:hAnsi="Times New Roman" w:cs="Times New Roman"/>
                <w:sz w:val="22"/>
                <w:szCs w:val="22"/>
              </w:rPr>
            </w:pPr>
          </w:p>
          <w:p w:rsidR="00513042" w:rsidRPr="00E27B9E" w:rsidRDefault="00513042" w:rsidP="00513042">
            <w:pPr>
              <w:spacing w:after="120"/>
              <w:ind w:left="720" w:hanging="720"/>
              <w:rPr>
                <w:rFonts w:ascii="Times New Roman" w:hAnsi="Times New Roman" w:cs="Times New Roman"/>
                <w:b/>
                <w:sz w:val="22"/>
                <w:szCs w:val="22"/>
              </w:rPr>
            </w:pPr>
            <w:r w:rsidRPr="00E27B9E">
              <w:rPr>
                <w:rFonts w:ascii="Times New Roman" w:hAnsi="Times New Roman" w:cs="Times New Roman"/>
                <w:b/>
                <w:sz w:val="22"/>
                <w:szCs w:val="22"/>
              </w:rPr>
              <w:t>Survey</w:t>
            </w:r>
          </w:p>
          <w:p w:rsidR="00513042" w:rsidRPr="00E27B9E" w:rsidRDefault="00513042" w:rsidP="00513042">
            <w:pPr>
              <w:spacing w:after="120"/>
              <w:rPr>
                <w:rFonts w:ascii="Times New Roman" w:hAnsi="Times New Roman" w:cs="Times New Roman"/>
                <w:sz w:val="22"/>
                <w:szCs w:val="22"/>
              </w:rPr>
            </w:pPr>
            <w:r w:rsidRPr="00E27B9E">
              <w:rPr>
                <w:rFonts w:ascii="Times New Roman" w:hAnsi="Times New Roman" w:cs="Times New Roman"/>
                <w:b/>
                <w:sz w:val="22"/>
                <w:szCs w:val="22"/>
              </w:rPr>
              <w:t xml:space="preserve">How many service projects (not to include fund raisers) does your club conduct each year? </w:t>
            </w:r>
            <w:r w:rsidRPr="00E27B9E">
              <w:rPr>
                <w:rFonts w:ascii="Times New Roman" w:hAnsi="Times New Roman" w:cs="Times New Roman"/>
                <w:sz w:val="22"/>
                <w:szCs w:val="22"/>
              </w:rPr>
              <w:t>Please mark the correct interval.</w:t>
            </w:r>
          </w:p>
          <w:p w:rsidR="00513042" w:rsidRPr="00E27B9E" w:rsidRDefault="00513042" w:rsidP="00513042">
            <w:pPr>
              <w:spacing w:after="120"/>
              <w:rPr>
                <w:rFonts w:ascii="Times New Roman" w:hAnsi="Times New Roman" w:cs="Times New Roman"/>
                <w:sz w:val="22"/>
                <w:szCs w:val="22"/>
              </w:rPr>
            </w:pPr>
            <w:r w:rsidRPr="00E27B9E">
              <w:rPr>
                <w:rFonts w:ascii="Times New Roman" w:hAnsi="Times New Roman" w:cs="Times New Roman"/>
                <w:b/>
                <w:sz w:val="22"/>
                <w:szCs w:val="22"/>
              </w:rPr>
              <w:t xml:space="preserve">Does your club sponsor a Peace Poster? </w:t>
            </w:r>
            <w:r w:rsidRPr="00E27B9E">
              <w:rPr>
                <w:rFonts w:ascii="Times New Roman" w:hAnsi="Times New Roman" w:cs="Times New Roman"/>
                <w:sz w:val="22"/>
                <w:szCs w:val="22"/>
              </w:rPr>
              <w:t xml:space="preserve">Please mark yes or no. </w:t>
            </w:r>
          </w:p>
          <w:p w:rsidR="008D727D" w:rsidRPr="00E27B9E" w:rsidRDefault="00513042" w:rsidP="00513042">
            <w:pPr>
              <w:spacing w:after="120"/>
              <w:rPr>
                <w:rFonts w:ascii="Times New Roman" w:hAnsi="Times New Roman" w:cs="Times New Roman"/>
                <w:sz w:val="22"/>
                <w:szCs w:val="22"/>
              </w:rPr>
            </w:pPr>
            <w:r w:rsidRPr="00E27B9E">
              <w:rPr>
                <w:rFonts w:ascii="Times New Roman" w:hAnsi="Times New Roman" w:cs="Times New Roman"/>
                <w:b/>
                <w:sz w:val="22"/>
                <w:szCs w:val="22"/>
              </w:rPr>
              <w:t xml:space="preserve">Does your club collect used eyeglasses? </w:t>
            </w:r>
            <w:r w:rsidRPr="00E27B9E">
              <w:rPr>
                <w:rFonts w:ascii="Times New Roman" w:hAnsi="Times New Roman" w:cs="Times New Roman"/>
                <w:sz w:val="22"/>
                <w:szCs w:val="22"/>
              </w:rPr>
              <w:t>Please mark yes or no and submit your data to be tabulated.</w:t>
            </w:r>
          </w:p>
        </w:tc>
      </w:tr>
      <w:tr w:rsidR="00E27B9E" w:rsidTr="00EB6090">
        <w:tc>
          <w:tcPr>
            <w:tcW w:w="4410" w:type="dxa"/>
          </w:tcPr>
          <w:p w:rsidR="00E27B9E" w:rsidRPr="00E27B9E" w:rsidRDefault="00E27B9E" w:rsidP="0083372D">
            <w:pPr>
              <w:rPr>
                <w:rFonts w:ascii="Times New Roman" w:hAnsi="Times New Roman" w:cs="Times New Roman"/>
                <w:sz w:val="22"/>
                <w:szCs w:val="22"/>
              </w:rPr>
            </w:pPr>
            <w:r>
              <w:rPr>
                <w:rFonts w:ascii="Times New Roman" w:hAnsi="Times New Roman" w:cs="Times New Roman"/>
                <w:sz w:val="22"/>
                <w:szCs w:val="22"/>
              </w:rPr>
              <w:t>Slide 21</w:t>
            </w:r>
          </w:p>
          <w:p w:rsidR="00E27B9E" w:rsidRDefault="00E27B9E" w:rsidP="0083372D">
            <w:pPr>
              <w:rPr>
                <w:sz w:val="22"/>
                <w:szCs w:val="22"/>
              </w:rPr>
            </w:pPr>
            <w:r>
              <w:rPr>
                <w:noProof/>
                <w:sz w:val="22"/>
                <w:szCs w:val="22"/>
              </w:rPr>
              <w:drawing>
                <wp:inline distT="0" distB="0" distL="0" distR="0">
                  <wp:extent cx="2663190" cy="1997710"/>
                  <wp:effectExtent l="0" t="0" r="3810"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63190" cy="1997710"/>
                          </a:xfrm>
                          <a:prstGeom prst="rect">
                            <a:avLst/>
                          </a:prstGeom>
                        </pic:spPr>
                      </pic:pic>
                    </a:graphicData>
                  </a:graphic>
                </wp:inline>
              </w:drawing>
            </w:r>
          </w:p>
          <w:p w:rsidR="00E27B9E" w:rsidRDefault="00E27B9E" w:rsidP="0083372D">
            <w:pPr>
              <w:rPr>
                <w:sz w:val="22"/>
                <w:szCs w:val="22"/>
              </w:rPr>
            </w:pPr>
          </w:p>
        </w:tc>
        <w:tc>
          <w:tcPr>
            <w:tcW w:w="6030" w:type="dxa"/>
          </w:tcPr>
          <w:p w:rsidR="00E27B9E" w:rsidRPr="00E27B9E" w:rsidRDefault="00E27B9E" w:rsidP="00E32C3D">
            <w:pPr>
              <w:tabs>
                <w:tab w:val="left" w:pos="9400"/>
              </w:tabs>
              <w:rPr>
                <w:rFonts w:ascii="Times New Roman" w:hAnsi="Times New Roman" w:cs="Times New Roman"/>
                <w:sz w:val="22"/>
                <w:szCs w:val="22"/>
              </w:rPr>
            </w:pPr>
          </w:p>
          <w:p w:rsidR="00E27B9E" w:rsidRPr="00E27B9E" w:rsidRDefault="00E27B9E" w:rsidP="00E32C3D">
            <w:pPr>
              <w:tabs>
                <w:tab w:val="left" w:pos="9400"/>
              </w:tabs>
              <w:rPr>
                <w:rFonts w:ascii="Times New Roman" w:hAnsi="Times New Roman" w:cs="Times New Roman"/>
                <w:sz w:val="22"/>
                <w:szCs w:val="22"/>
              </w:rPr>
            </w:pPr>
            <w:r w:rsidRPr="00E27B9E">
              <w:rPr>
                <w:rFonts w:ascii="Times New Roman" w:hAnsi="Times New Roman" w:cs="Times New Roman"/>
                <w:sz w:val="22"/>
                <w:szCs w:val="22"/>
              </w:rPr>
              <w:t xml:space="preserve">History is a novel for which the </w:t>
            </w:r>
            <w:proofErr w:type="gramStart"/>
            <w:r w:rsidRPr="00E27B9E">
              <w:rPr>
                <w:rFonts w:ascii="Times New Roman" w:hAnsi="Times New Roman" w:cs="Times New Roman"/>
                <w:sz w:val="22"/>
                <w:szCs w:val="22"/>
              </w:rPr>
              <w:t>people is</w:t>
            </w:r>
            <w:proofErr w:type="gramEnd"/>
            <w:r w:rsidRPr="00E27B9E">
              <w:rPr>
                <w:rFonts w:ascii="Times New Roman" w:hAnsi="Times New Roman" w:cs="Times New Roman"/>
                <w:sz w:val="22"/>
                <w:szCs w:val="22"/>
              </w:rPr>
              <w:t xml:space="preserve"> the author.” –Alfred de Vigny, </w:t>
            </w:r>
            <w:proofErr w:type="spellStart"/>
            <w:r w:rsidRPr="00E27B9E">
              <w:rPr>
                <w:rFonts w:ascii="Times New Roman" w:hAnsi="Times New Roman" w:cs="Times New Roman"/>
                <w:sz w:val="22"/>
                <w:szCs w:val="22"/>
              </w:rPr>
              <w:t>Reflexions</w:t>
            </w:r>
            <w:proofErr w:type="spellEnd"/>
            <w:r w:rsidRPr="00E27B9E">
              <w:rPr>
                <w:rFonts w:ascii="Times New Roman" w:hAnsi="Times New Roman" w:cs="Times New Roman"/>
                <w:sz w:val="22"/>
                <w:szCs w:val="22"/>
              </w:rPr>
              <w:t xml:space="preserve"> </w:t>
            </w:r>
            <w:proofErr w:type="spellStart"/>
            <w:r w:rsidRPr="00E27B9E">
              <w:rPr>
                <w:rFonts w:ascii="Times New Roman" w:hAnsi="Times New Roman" w:cs="Times New Roman"/>
                <w:sz w:val="22"/>
                <w:szCs w:val="22"/>
              </w:rPr>
              <w:t>sur</w:t>
            </w:r>
            <w:proofErr w:type="spellEnd"/>
            <w:r w:rsidRPr="00E27B9E">
              <w:rPr>
                <w:rFonts w:ascii="Times New Roman" w:hAnsi="Times New Roman" w:cs="Times New Roman"/>
                <w:sz w:val="22"/>
                <w:szCs w:val="22"/>
              </w:rPr>
              <w:t xml:space="preserve"> la </w:t>
            </w:r>
            <w:proofErr w:type="spellStart"/>
            <w:r w:rsidRPr="00E27B9E">
              <w:rPr>
                <w:rFonts w:ascii="Times New Roman" w:hAnsi="Times New Roman" w:cs="Times New Roman"/>
                <w:sz w:val="22"/>
                <w:szCs w:val="22"/>
              </w:rPr>
              <w:t>Verite</w:t>
            </w:r>
            <w:proofErr w:type="spellEnd"/>
            <w:r w:rsidRPr="00E27B9E">
              <w:rPr>
                <w:rFonts w:ascii="Times New Roman" w:hAnsi="Times New Roman" w:cs="Times New Roman"/>
                <w:sz w:val="22"/>
                <w:szCs w:val="22"/>
              </w:rPr>
              <w:t xml:space="preserve"> </w:t>
            </w:r>
            <w:proofErr w:type="spellStart"/>
            <w:r w:rsidRPr="00E27B9E">
              <w:rPr>
                <w:rFonts w:ascii="Times New Roman" w:hAnsi="Times New Roman" w:cs="Times New Roman"/>
                <w:sz w:val="22"/>
                <w:szCs w:val="22"/>
              </w:rPr>
              <w:t>dans</w:t>
            </w:r>
            <w:proofErr w:type="spellEnd"/>
            <w:r w:rsidRPr="00E27B9E">
              <w:rPr>
                <w:rFonts w:ascii="Times New Roman" w:hAnsi="Times New Roman" w:cs="Times New Roman"/>
                <w:sz w:val="22"/>
                <w:szCs w:val="22"/>
              </w:rPr>
              <w:t xml:space="preserve"> </w:t>
            </w:r>
            <w:proofErr w:type="spellStart"/>
            <w:r w:rsidRPr="00E27B9E">
              <w:rPr>
                <w:rFonts w:ascii="Times New Roman" w:hAnsi="Times New Roman" w:cs="Times New Roman"/>
                <w:sz w:val="22"/>
                <w:szCs w:val="22"/>
              </w:rPr>
              <w:t>l"Art</w:t>
            </w:r>
            <w:proofErr w:type="spellEnd"/>
          </w:p>
        </w:tc>
      </w:tr>
      <w:tr w:rsidR="00E27B9E" w:rsidTr="00EB6090">
        <w:tc>
          <w:tcPr>
            <w:tcW w:w="4410" w:type="dxa"/>
          </w:tcPr>
          <w:p w:rsidR="00E27B9E" w:rsidRPr="00D04801" w:rsidRDefault="00E27B9E" w:rsidP="00E27B9E">
            <w:pPr>
              <w:rPr>
                <w:rFonts w:ascii="Times New Roman" w:hAnsi="Times New Roman" w:cs="Times New Roman"/>
                <w:sz w:val="22"/>
                <w:szCs w:val="22"/>
              </w:rPr>
            </w:pPr>
            <w:r>
              <w:rPr>
                <w:rFonts w:ascii="Times New Roman" w:hAnsi="Times New Roman" w:cs="Times New Roman"/>
                <w:sz w:val="22"/>
                <w:szCs w:val="22"/>
              </w:rPr>
              <w:t>Slide 22</w:t>
            </w:r>
          </w:p>
          <w:p w:rsidR="00E27B9E" w:rsidRDefault="00E27B9E" w:rsidP="0083372D">
            <w:pPr>
              <w:rPr>
                <w:sz w:val="22"/>
                <w:szCs w:val="22"/>
              </w:rPr>
            </w:pPr>
            <w:r>
              <w:rPr>
                <w:noProof/>
                <w:sz w:val="22"/>
                <w:szCs w:val="22"/>
              </w:rPr>
              <w:drawing>
                <wp:inline distT="0" distB="0" distL="0" distR="0">
                  <wp:extent cx="2663190" cy="1997710"/>
                  <wp:effectExtent l="0" t="0" r="3810"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2.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663190" cy="1997710"/>
                          </a:xfrm>
                          <a:prstGeom prst="rect">
                            <a:avLst/>
                          </a:prstGeom>
                        </pic:spPr>
                      </pic:pic>
                    </a:graphicData>
                  </a:graphic>
                </wp:inline>
              </w:drawing>
            </w:r>
          </w:p>
        </w:tc>
        <w:tc>
          <w:tcPr>
            <w:tcW w:w="6030" w:type="dxa"/>
          </w:tcPr>
          <w:p w:rsidR="00E27B9E" w:rsidRPr="00E27B9E" w:rsidRDefault="00E27B9E" w:rsidP="00E32C3D">
            <w:pPr>
              <w:tabs>
                <w:tab w:val="left" w:pos="9400"/>
              </w:tabs>
              <w:rPr>
                <w:rFonts w:ascii="Times New Roman" w:hAnsi="Times New Roman" w:cs="Times New Roman"/>
                <w:sz w:val="22"/>
                <w:szCs w:val="22"/>
              </w:rPr>
            </w:pPr>
          </w:p>
          <w:p w:rsidR="00E27B9E" w:rsidRPr="00E27B9E" w:rsidRDefault="00E27B9E" w:rsidP="00E27B9E">
            <w:pPr>
              <w:spacing w:after="120"/>
              <w:rPr>
                <w:rFonts w:ascii="Times New Roman" w:hAnsi="Times New Roman" w:cs="Times New Roman"/>
                <w:sz w:val="22"/>
                <w:szCs w:val="22"/>
              </w:rPr>
            </w:pPr>
            <w:r w:rsidRPr="00E27B9E">
              <w:rPr>
                <w:rFonts w:ascii="Times New Roman" w:hAnsi="Times New Roman" w:cs="Times New Roman"/>
                <w:b/>
                <w:sz w:val="22"/>
                <w:szCs w:val="22"/>
              </w:rPr>
              <w:t>On the Threshold</w:t>
            </w:r>
            <w:r w:rsidRPr="00E27B9E">
              <w:rPr>
                <w:rFonts w:ascii="Times New Roman" w:hAnsi="Times New Roman" w:cs="Times New Roman"/>
                <w:sz w:val="22"/>
                <w:szCs w:val="22"/>
              </w:rPr>
              <w:t xml:space="preserve"> – As Lions stand on the threshold of their second century it is time to evaluate what we are doing, making sure that we are relevant to our communities and their needs. We must </w:t>
            </w:r>
            <w:r w:rsidRPr="00E27B9E">
              <w:rPr>
                <w:rStyle w:val="PageNumber"/>
                <w:rFonts w:ascii="Times New Roman" w:hAnsi="Times New Roman" w:cs="Times New Roman"/>
                <w:sz w:val="22"/>
                <w:szCs w:val="22"/>
              </w:rPr>
              <w:t>also</w:t>
            </w:r>
            <w:r w:rsidRPr="00E27B9E">
              <w:rPr>
                <w:rFonts w:ascii="Times New Roman" w:hAnsi="Times New Roman" w:cs="Times New Roman"/>
                <w:sz w:val="22"/>
                <w:szCs w:val="22"/>
              </w:rPr>
              <w:t xml:space="preserve"> be sure we are relevant to our members without whom we would be unable to fulfill our pledge of service to those in need.</w:t>
            </w:r>
          </w:p>
          <w:p w:rsidR="00E27B9E" w:rsidRPr="00E27B9E" w:rsidRDefault="00E27B9E" w:rsidP="00E27B9E">
            <w:pPr>
              <w:spacing w:after="120"/>
              <w:rPr>
                <w:rFonts w:ascii="Times New Roman" w:hAnsi="Times New Roman" w:cs="Times New Roman"/>
                <w:sz w:val="22"/>
                <w:szCs w:val="22"/>
              </w:rPr>
            </w:pPr>
            <w:r w:rsidRPr="00E27B9E">
              <w:rPr>
                <w:rFonts w:ascii="Times New Roman" w:hAnsi="Times New Roman" w:cs="Times New Roman"/>
                <w:b/>
                <w:sz w:val="22"/>
                <w:szCs w:val="22"/>
              </w:rPr>
              <w:t>Celebrate Proud Past –</w:t>
            </w:r>
            <w:r w:rsidRPr="00E27B9E">
              <w:rPr>
                <w:rFonts w:ascii="Times New Roman" w:hAnsi="Times New Roman" w:cs="Times New Roman"/>
                <w:sz w:val="22"/>
                <w:szCs w:val="22"/>
              </w:rPr>
              <w:t xml:space="preserve"> The accomplishments of the past 100 years provide many opportunities to celebrate, and celebrate we should.</w:t>
            </w:r>
          </w:p>
          <w:p w:rsidR="00E27B9E" w:rsidRPr="00E27B9E" w:rsidRDefault="00E27B9E" w:rsidP="00E27B9E">
            <w:pPr>
              <w:spacing w:after="120"/>
              <w:rPr>
                <w:rFonts w:ascii="Times New Roman" w:hAnsi="Times New Roman" w:cs="Times New Roman"/>
                <w:sz w:val="22"/>
                <w:szCs w:val="22"/>
              </w:rPr>
            </w:pPr>
            <w:r w:rsidRPr="00E27B9E">
              <w:rPr>
                <w:rFonts w:ascii="Times New Roman" w:hAnsi="Times New Roman" w:cs="Times New Roman"/>
                <w:b/>
                <w:sz w:val="22"/>
                <w:szCs w:val="22"/>
              </w:rPr>
              <w:t xml:space="preserve">Bright Future to be Written – </w:t>
            </w:r>
            <w:r w:rsidRPr="00E27B9E">
              <w:rPr>
                <w:rFonts w:ascii="Times New Roman" w:hAnsi="Times New Roman" w:cs="Times New Roman"/>
                <w:sz w:val="22"/>
                <w:szCs w:val="22"/>
              </w:rPr>
              <w:t xml:space="preserve">  But Lions don’t live on their laurels they are always looking for more ways to help more </w:t>
            </w:r>
            <w:r w:rsidRPr="00E27B9E">
              <w:rPr>
                <w:rFonts w:ascii="Times New Roman" w:hAnsi="Times New Roman" w:cs="Times New Roman"/>
                <w:sz w:val="22"/>
                <w:szCs w:val="22"/>
              </w:rPr>
              <w:lastRenderedPageBreak/>
              <w:t>people and communities in need.</w:t>
            </w:r>
          </w:p>
          <w:p w:rsidR="00E27B9E" w:rsidRPr="00E27B9E" w:rsidRDefault="00E27B9E" w:rsidP="00E27B9E">
            <w:pPr>
              <w:spacing w:after="120"/>
              <w:rPr>
                <w:rFonts w:ascii="Times New Roman" w:hAnsi="Times New Roman" w:cs="Times New Roman"/>
                <w:sz w:val="22"/>
                <w:szCs w:val="22"/>
              </w:rPr>
            </w:pPr>
            <w:r w:rsidRPr="00E27B9E">
              <w:rPr>
                <w:rFonts w:ascii="Times New Roman" w:hAnsi="Times New Roman" w:cs="Times New Roman"/>
                <w:b/>
                <w:sz w:val="22"/>
                <w:szCs w:val="22"/>
              </w:rPr>
              <w:t>Centennial Service Challenge –</w:t>
            </w:r>
            <w:r w:rsidRPr="00E27B9E">
              <w:rPr>
                <w:rFonts w:ascii="Times New Roman" w:hAnsi="Times New Roman" w:cs="Times New Roman"/>
                <w:sz w:val="22"/>
                <w:szCs w:val="22"/>
              </w:rPr>
              <w:t xml:space="preserve"> A good start is for each club to participate in the Centennial Service Challenge of serving 100,000,000 million people by the end of June, 2018. Using the Global Service Projects of Engaging our Youth, Sharing the Vision, Relieving the Hunger and Protecting our Environment. See the LCI website for suggestions of projects that you might be interested doing.</w:t>
            </w:r>
          </w:p>
          <w:p w:rsidR="00E27B9E" w:rsidRPr="00E27B9E" w:rsidRDefault="00E27B9E" w:rsidP="00E27B9E">
            <w:pPr>
              <w:spacing w:after="120"/>
              <w:rPr>
                <w:rFonts w:ascii="Times New Roman" w:hAnsi="Times New Roman" w:cs="Times New Roman"/>
                <w:sz w:val="22"/>
                <w:szCs w:val="22"/>
              </w:rPr>
            </w:pPr>
            <w:r w:rsidRPr="00E27B9E">
              <w:rPr>
                <w:rFonts w:ascii="Times New Roman" w:hAnsi="Times New Roman" w:cs="Times New Roman"/>
                <w:b/>
                <w:sz w:val="22"/>
                <w:szCs w:val="22"/>
              </w:rPr>
              <w:t xml:space="preserve">Our Responsibility as Lions – </w:t>
            </w:r>
            <w:r w:rsidRPr="00E27B9E">
              <w:rPr>
                <w:rFonts w:ascii="Times New Roman" w:hAnsi="Times New Roman" w:cs="Times New Roman"/>
                <w:sz w:val="22"/>
                <w:szCs w:val="22"/>
              </w:rPr>
              <w:t>I wanted to say something profound about our responsibility as Lions as we face the challenges of the future. I discovered, however that it had already been said.</w:t>
            </w:r>
          </w:p>
        </w:tc>
      </w:tr>
      <w:tr w:rsidR="00E27B9E" w:rsidTr="00EB6090">
        <w:tc>
          <w:tcPr>
            <w:tcW w:w="4410" w:type="dxa"/>
          </w:tcPr>
          <w:p w:rsidR="00E27B9E" w:rsidRDefault="00E27B9E" w:rsidP="0083372D">
            <w:pPr>
              <w:rPr>
                <w:rFonts w:ascii="Times New Roman" w:hAnsi="Times New Roman" w:cs="Times New Roman"/>
                <w:sz w:val="22"/>
                <w:szCs w:val="22"/>
              </w:rPr>
            </w:pPr>
            <w:r>
              <w:rPr>
                <w:rFonts w:ascii="Times New Roman" w:hAnsi="Times New Roman" w:cs="Times New Roman"/>
                <w:sz w:val="22"/>
                <w:szCs w:val="22"/>
              </w:rPr>
              <w:lastRenderedPageBreak/>
              <w:t>Slide 2</w:t>
            </w:r>
            <w:r>
              <w:rPr>
                <w:rFonts w:ascii="Times New Roman" w:hAnsi="Times New Roman" w:cs="Times New Roman"/>
                <w:sz w:val="22"/>
                <w:szCs w:val="22"/>
              </w:rPr>
              <w:t>3</w:t>
            </w:r>
          </w:p>
          <w:p w:rsidR="00E27B9E" w:rsidRDefault="00E27B9E" w:rsidP="0083372D">
            <w:pPr>
              <w:rPr>
                <w:rFonts w:ascii="Times New Roman" w:hAnsi="Times New Roman" w:cs="Times New Roman"/>
                <w:sz w:val="22"/>
                <w:szCs w:val="22"/>
              </w:rPr>
            </w:pPr>
            <w:r>
              <w:rPr>
                <w:rFonts w:ascii="Times New Roman" w:hAnsi="Times New Roman" w:cs="Times New Roman"/>
                <w:noProof/>
                <w:sz w:val="22"/>
                <w:szCs w:val="22"/>
              </w:rPr>
              <w:drawing>
                <wp:inline distT="0" distB="0" distL="0" distR="0">
                  <wp:extent cx="2663190" cy="1997710"/>
                  <wp:effectExtent l="0" t="0" r="3810"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3.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663190" cy="1997710"/>
                          </a:xfrm>
                          <a:prstGeom prst="rect">
                            <a:avLst/>
                          </a:prstGeom>
                        </pic:spPr>
                      </pic:pic>
                    </a:graphicData>
                  </a:graphic>
                </wp:inline>
              </w:drawing>
            </w:r>
          </w:p>
          <w:p w:rsidR="00E27B9E" w:rsidRPr="00E27B9E" w:rsidRDefault="00E27B9E" w:rsidP="0083372D">
            <w:pPr>
              <w:rPr>
                <w:rFonts w:ascii="Times New Roman" w:hAnsi="Times New Roman" w:cs="Times New Roman"/>
                <w:sz w:val="22"/>
                <w:szCs w:val="22"/>
              </w:rPr>
            </w:pPr>
          </w:p>
        </w:tc>
        <w:tc>
          <w:tcPr>
            <w:tcW w:w="6030" w:type="dxa"/>
          </w:tcPr>
          <w:p w:rsidR="00E27B9E" w:rsidRPr="00E27B9E" w:rsidRDefault="00E27B9E" w:rsidP="00E32C3D">
            <w:pPr>
              <w:tabs>
                <w:tab w:val="left" w:pos="9400"/>
              </w:tabs>
              <w:rPr>
                <w:rFonts w:ascii="Times New Roman" w:hAnsi="Times New Roman" w:cs="Times New Roman"/>
                <w:sz w:val="22"/>
                <w:szCs w:val="22"/>
              </w:rPr>
            </w:pPr>
            <w:r w:rsidRPr="00E27B9E">
              <w:rPr>
                <w:rFonts w:ascii="Times New Roman" w:hAnsi="Times New Roman" w:cs="Times New Roman"/>
                <w:b/>
                <w:sz w:val="22"/>
                <w:szCs w:val="22"/>
              </w:rPr>
              <w:t>“</w:t>
            </w:r>
            <w:r w:rsidRPr="00E27B9E">
              <w:rPr>
                <w:rFonts w:ascii="Times New Roman" w:hAnsi="Times New Roman" w:cs="Times New Roman"/>
                <w:sz w:val="22"/>
                <w:szCs w:val="22"/>
              </w:rPr>
              <w:t>I hope there will always be a Land of Beyond for Lions International; a goal that will keep growing larger and larger as we approach it, yet will keep just out of reach, challenging us to run faster, work harder, think bigger, give more – Melvin Jones</w:t>
            </w:r>
          </w:p>
        </w:tc>
      </w:tr>
      <w:tr w:rsidR="00E27B9E" w:rsidTr="00EB6090">
        <w:tc>
          <w:tcPr>
            <w:tcW w:w="4410" w:type="dxa"/>
          </w:tcPr>
          <w:p w:rsidR="00E27B9E" w:rsidRDefault="00E27B9E" w:rsidP="0083372D">
            <w:pPr>
              <w:rPr>
                <w:rFonts w:ascii="Times New Roman" w:hAnsi="Times New Roman" w:cs="Times New Roman"/>
                <w:sz w:val="22"/>
                <w:szCs w:val="22"/>
              </w:rPr>
            </w:pPr>
            <w:r>
              <w:rPr>
                <w:rFonts w:ascii="Times New Roman" w:hAnsi="Times New Roman" w:cs="Times New Roman"/>
                <w:sz w:val="22"/>
                <w:szCs w:val="22"/>
              </w:rPr>
              <w:t>Slide 2</w:t>
            </w:r>
            <w:r>
              <w:rPr>
                <w:rFonts w:ascii="Times New Roman" w:hAnsi="Times New Roman" w:cs="Times New Roman"/>
                <w:sz w:val="22"/>
                <w:szCs w:val="22"/>
              </w:rPr>
              <w:t>4</w:t>
            </w:r>
          </w:p>
          <w:p w:rsidR="00E27B9E" w:rsidRDefault="00E27B9E" w:rsidP="0083372D">
            <w:pPr>
              <w:rPr>
                <w:rFonts w:ascii="Times New Roman" w:hAnsi="Times New Roman" w:cs="Times New Roman"/>
                <w:sz w:val="22"/>
                <w:szCs w:val="22"/>
              </w:rPr>
            </w:pPr>
            <w:r>
              <w:rPr>
                <w:rFonts w:ascii="Times New Roman" w:hAnsi="Times New Roman" w:cs="Times New Roman"/>
                <w:noProof/>
                <w:sz w:val="22"/>
                <w:szCs w:val="22"/>
              </w:rPr>
              <w:drawing>
                <wp:inline distT="0" distB="0" distL="0" distR="0">
                  <wp:extent cx="2663190" cy="1997710"/>
                  <wp:effectExtent l="0" t="0" r="381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4.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663190" cy="1997710"/>
                          </a:xfrm>
                          <a:prstGeom prst="rect">
                            <a:avLst/>
                          </a:prstGeom>
                        </pic:spPr>
                      </pic:pic>
                    </a:graphicData>
                  </a:graphic>
                </wp:inline>
              </w:drawing>
            </w:r>
          </w:p>
          <w:p w:rsidR="00E27B9E" w:rsidRPr="00E27B9E" w:rsidRDefault="00E27B9E" w:rsidP="0083372D">
            <w:pPr>
              <w:rPr>
                <w:rFonts w:ascii="Times New Roman" w:hAnsi="Times New Roman" w:cs="Times New Roman"/>
                <w:sz w:val="22"/>
                <w:szCs w:val="22"/>
              </w:rPr>
            </w:pPr>
          </w:p>
        </w:tc>
        <w:tc>
          <w:tcPr>
            <w:tcW w:w="6030" w:type="dxa"/>
          </w:tcPr>
          <w:p w:rsidR="00E27B9E" w:rsidRPr="00E27B9E" w:rsidRDefault="00E27B9E" w:rsidP="00E27B9E">
            <w:pPr>
              <w:spacing w:after="120"/>
              <w:ind w:left="720" w:hanging="720"/>
              <w:rPr>
                <w:rFonts w:ascii="Times New Roman" w:hAnsi="Times New Roman" w:cs="Times New Roman"/>
                <w:b/>
                <w:sz w:val="22"/>
                <w:szCs w:val="22"/>
              </w:rPr>
            </w:pPr>
            <w:r w:rsidRPr="00E27B9E">
              <w:rPr>
                <w:rFonts w:ascii="Times New Roman" w:hAnsi="Times New Roman" w:cs="Times New Roman"/>
                <w:b/>
                <w:sz w:val="22"/>
                <w:szCs w:val="22"/>
              </w:rPr>
              <w:t>Review of Objectives</w:t>
            </w:r>
          </w:p>
          <w:p w:rsidR="00E27B9E" w:rsidRPr="00E27B9E" w:rsidRDefault="00E27B9E" w:rsidP="00E27B9E">
            <w:pPr>
              <w:pStyle w:val="ListParagraph"/>
              <w:numPr>
                <w:ilvl w:val="0"/>
                <w:numId w:val="29"/>
              </w:numPr>
              <w:spacing w:after="120"/>
              <w:rPr>
                <w:rFonts w:ascii="Times New Roman" w:hAnsi="Times New Roman" w:cs="Times New Roman"/>
              </w:rPr>
            </w:pPr>
            <w:r w:rsidRPr="00E27B9E">
              <w:rPr>
                <w:rFonts w:ascii="Times New Roman" w:hAnsi="Times New Roman" w:cs="Times New Roman"/>
              </w:rPr>
              <w:t>Explore Background of Melvin Jones</w:t>
            </w:r>
          </w:p>
          <w:p w:rsidR="00E27B9E" w:rsidRPr="00E27B9E" w:rsidRDefault="00E27B9E" w:rsidP="00E27B9E">
            <w:pPr>
              <w:pStyle w:val="ListParagraph"/>
              <w:numPr>
                <w:ilvl w:val="0"/>
                <w:numId w:val="29"/>
              </w:numPr>
              <w:spacing w:after="120"/>
              <w:rPr>
                <w:rFonts w:ascii="Times New Roman" w:hAnsi="Times New Roman" w:cs="Times New Roman"/>
              </w:rPr>
            </w:pPr>
            <w:r w:rsidRPr="00E27B9E">
              <w:rPr>
                <w:rFonts w:ascii="Times New Roman" w:hAnsi="Times New Roman" w:cs="Times New Roman"/>
              </w:rPr>
              <w:t>Review Formation of International Association of Lions Clubs, Objects, and Code of Ethics</w:t>
            </w:r>
          </w:p>
          <w:p w:rsidR="00E27B9E" w:rsidRPr="00E27B9E" w:rsidRDefault="00E27B9E" w:rsidP="00E27B9E">
            <w:pPr>
              <w:pStyle w:val="ListParagraph"/>
              <w:numPr>
                <w:ilvl w:val="0"/>
                <w:numId w:val="29"/>
              </w:numPr>
              <w:spacing w:after="120"/>
              <w:rPr>
                <w:rFonts w:ascii="Times New Roman" w:hAnsi="Times New Roman" w:cs="Times New Roman"/>
              </w:rPr>
            </w:pPr>
            <w:r w:rsidRPr="00E27B9E">
              <w:rPr>
                <w:rFonts w:ascii="Times New Roman" w:hAnsi="Times New Roman" w:cs="Times New Roman"/>
              </w:rPr>
              <w:t>Consider Impact of Helen Keller Challenge</w:t>
            </w:r>
          </w:p>
          <w:p w:rsidR="00E27B9E" w:rsidRPr="00E27B9E" w:rsidRDefault="00E27B9E" w:rsidP="00E27B9E">
            <w:pPr>
              <w:pStyle w:val="ListParagraph"/>
              <w:numPr>
                <w:ilvl w:val="0"/>
                <w:numId w:val="29"/>
              </w:numPr>
              <w:spacing w:after="120"/>
              <w:rPr>
                <w:rFonts w:ascii="Times New Roman" w:hAnsi="Times New Roman" w:cs="Times New Roman"/>
              </w:rPr>
            </w:pPr>
            <w:r w:rsidRPr="00E27B9E">
              <w:rPr>
                <w:rFonts w:ascii="Times New Roman" w:hAnsi="Times New Roman" w:cs="Times New Roman"/>
              </w:rPr>
              <w:t>Examine Relationship between Lions and UN</w:t>
            </w:r>
          </w:p>
          <w:p w:rsidR="00E27B9E" w:rsidRPr="00E27B9E" w:rsidRDefault="00E27B9E" w:rsidP="00E27B9E">
            <w:pPr>
              <w:pStyle w:val="ListParagraph"/>
              <w:numPr>
                <w:ilvl w:val="0"/>
                <w:numId w:val="29"/>
              </w:numPr>
              <w:spacing w:after="120"/>
              <w:rPr>
                <w:rFonts w:ascii="Times New Roman" w:hAnsi="Times New Roman" w:cs="Times New Roman"/>
              </w:rPr>
            </w:pPr>
            <w:r w:rsidRPr="00E27B9E">
              <w:rPr>
                <w:rFonts w:ascii="Times New Roman" w:hAnsi="Times New Roman" w:cs="Times New Roman"/>
              </w:rPr>
              <w:t>Understand Role of LCIF in Supporting Lions’ Service Mission</w:t>
            </w:r>
          </w:p>
          <w:p w:rsidR="00E27B9E" w:rsidRPr="00E27B9E" w:rsidRDefault="00E27B9E" w:rsidP="00E27B9E">
            <w:pPr>
              <w:pStyle w:val="ListParagraph"/>
              <w:numPr>
                <w:ilvl w:val="0"/>
                <w:numId w:val="29"/>
              </w:numPr>
              <w:spacing w:after="120"/>
              <w:rPr>
                <w:rFonts w:ascii="Times New Roman" w:hAnsi="Times New Roman" w:cs="Times New Roman"/>
              </w:rPr>
            </w:pPr>
            <w:r w:rsidRPr="00E27B9E">
              <w:rPr>
                <w:rFonts w:ascii="Times New Roman" w:hAnsi="Times New Roman" w:cs="Times New Roman"/>
              </w:rPr>
              <w:t>Investigate Status of Women and Youth in Association</w:t>
            </w:r>
          </w:p>
          <w:p w:rsidR="00E27B9E" w:rsidRPr="00E27B9E" w:rsidRDefault="00E27B9E" w:rsidP="00E27B9E">
            <w:pPr>
              <w:pStyle w:val="ListParagraph"/>
              <w:numPr>
                <w:ilvl w:val="0"/>
                <w:numId w:val="29"/>
              </w:numPr>
              <w:spacing w:after="120"/>
              <w:rPr>
                <w:rFonts w:ascii="Times New Roman" w:hAnsi="Times New Roman" w:cs="Times New Roman"/>
              </w:rPr>
            </w:pPr>
            <w:r w:rsidRPr="00E27B9E">
              <w:rPr>
                <w:rFonts w:ascii="Times New Roman" w:hAnsi="Times New Roman" w:cs="Times New Roman"/>
              </w:rPr>
              <w:t>Discuss Service Projects</w:t>
            </w:r>
          </w:p>
          <w:p w:rsidR="00E27B9E" w:rsidRPr="00E27B9E" w:rsidRDefault="00E27B9E" w:rsidP="00E27B9E">
            <w:pPr>
              <w:pStyle w:val="ListParagraph"/>
              <w:numPr>
                <w:ilvl w:val="0"/>
                <w:numId w:val="29"/>
              </w:numPr>
              <w:spacing w:after="120"/>
              <w:rPr>
                <w:rFonts w:ascii="Times New Roman" w:hAnsi="Times New Roman" w:cs="Times New Roman"/>
              </w:rPr>
            </w:pPr>
            <w:r w:rsidRPr="00E27B9E">
              <w:rPr>
                <w:rFonts w:ascii="Times New Roman" w:hAnsi="Times New Roman" w:cs="Times New Roman"/>
              </w:rPr>
              <w:t>Look toward the Future</w:t>
            </w:r>
          </w:p>
        </w:tc>
      </w:tr>
      <w:tr w:rsidR="00E27B9E" w:rsidTr="00EB6090">
        <w:tc>
          <w:tcPr>
            <w:tcW w:w="4410" w:type="dxa"/>
          </w:tcPr>
          <w:p w:rsidR="00E27B9E" w:rsidRDefault="00E27B9E" w:rsidP="0083372D">
            <w:pPr>
              <w:rPr>
                <w:rFonts w:ascii="Times New Roman" w:hAnsi="Times New Roman" w:cs="Times New Roman"/>
                <w:sz w:val="22"/>
                <w:szCs w:val="22"/>
              </w:rPr>
            </w:pPr>
            <w:r>
              <w:rPr>
                <w:rFonts w:ascii="Times New Roman" w:hAnsi="Times New Roman" w:cs="Times New Roman"/>
                <w:sz w:val="22"/>
                <w:szCs w:val="22"/>
              </w:rPr>
              <w:t>Slide 2</w:t>
            </w:r>
            <w:r>
              <w:rPr>
                <w:rFonts w:ascii="Times New Roman" w:hAnsi="Times New Roman" w:cs="Times New Roman"/>
                <w:sz w:val="22"/>
                <w:szCs w:val="22"/>
              </w:rPr>
              <w:t>5</w:t>
            </w:r>
          </w:p>
          <w:p w:rsidR="00E27B9E" w:rsidRDefault="00E27B9E" w:rsidP="0083372D">
            <w:pPr>
              <w:rPr>
                <w:rFonts w:ascii="Times New Roman" w:hAnsi="Times New Roman" w:cs="Times New Roman"/>
                <w:sz w:val="22"/>
                <w:szCs w:val="22"/>
              </w:rPr>
            </w:pPr>
          </w:p>
          <w:p w:rsidR="00E27B9E" w:rsidRDefault="00E27B9E" w:rsidP="0083372D">
            <w:pPr>
              <w:rPr>
                <w:rFonts w:ascii="Times New Roman" w:hAnsi="Times New Roman" w:cs="Times New Roman"/>
                <w:sz w:val="22"/>
                <w:szCs w:val="22"/>
              </w:rPr>
            </w:pPr>
          </w:p>
          <w:p w:rsidR="00E27B9E" w:rsidRDefault="00E27B9E" w:rsidP="0083372D">
            <w:pPr>
              <w:rPr>
                <w:rFonts w:ascii="Times New Roman" w:hAnsi="Times New Roman" w:cs="Times New Roman"/>
                <w:sz w:val="22"/>
                <w:szCs w:val="22"/>
              </w:rPr>
            </w:pPr>
            <w:r>
              <w:rPr>
                <w:rFonts w:ascii="Times New Roman" w:hAnsi="Times New Roman" w:cs="Times New Roman"/>
                <w:noProof/>
                <w:sz w:val="22"/>
                <w:szCs w:val="22"/>
              </w:rPr>
              <w:lastRenderedPageBreak/>
              <w:drawing>
                <wp:inline distT="0" distB="0" distL="0" distR="0">
                  <wp:extent cx="2663190" cy="1997710"/>
                  <wp:effectExtent l="0" t="0" r="3810" b="25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5.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663190" cy="1997710"/>
                          </a:xfrm>
                          <a:prstGeom prst="rect">
                            <a:avLst/>
                          </a:prstGeom>
                        </pic:spPr>
                      </pic:pic>
                    </a:graphicData>
                  </a:graphic>
                </wp:inline>
              </w:drawing>
            </w:r>
          </w:p>
          <w:p w:rsidR="00E27B9E" w:rsidRPr="00E27B9E" w:rsidRDefault="00E27B9E" w:rsidP="0083372D">
            <w:pPr>
              <w:rPr>
                <w:rFonts w:ascii="Times New Roman" w:hAnsi="Times New Roman" w:cs="Times New Roman"/>
                <w:sz w:val="22"/>
                <w:szCs w:val="22"/>
              </w:rPr>
            </w:pPr>
          </w:p>
        </w:tc>
        <w:tc>
          <w:tcPr>
            <w:tcW w:w="6030" w:type="dxa"/>
          </w:tcPr>
          <w:p w:rsidR="00E27B9E" w:rsidRPr="00E27B9E" w:rsidRDefault="00E27B9E" w:rsidP="00E27B9E">
            <w:pPr>
              <w:spacing w:after="120"/>
              <w:rPr>
                <w:rFonts w:ascii="Times New Roman" w:hAnsi="Times New Roman" w:cs="Times New Roman"/>
                <w:b/>
                <w:sz w:val="22"/>
                <w:szCs w:val="22"/>
              </w:rPr>
            </w:pPr>
            <w:r w:rsidRPr="00E27B9E">
              <w:rPr>
                <w:rFonts w:ascii="Times New Roman" w:hAnsi="Times New Roman" w:cs="Times New Roman"/>
                <w:sz w:val="22"/>
                <w:szCs w:val="22"/>
              </w:rPr>
              <w:lastRenderedPageBreak/>
              <w:t>A hero is someone who has given his or her life to something bigger than oneself” –Joseph Campbell     Act as if what you do makes a difference. It does</w:t>
            </w:r>
            <w:proofErr w:type="gramStart"/>
            <w:r w:rsidRPr="00E27B9E">
              <w:rPr>
                <w:rFonts w:ascii="Times New Roman" w:hAnsi="Times New Roman" w:cs="Times New Roman"/>
                <w:sz w:val="22"/>
                <w:szCs w:val="22"/>
              </w:rPr>
              <w:t>..”</w:t>
            </w:r>
            <w:proofErr w:type="gramEnd"/>
            <w:r w:rsidRPr="00E27B9E">
              <w:rPr>
                <w:rFonts w:ascii="Times New Roman" w:hAnsi="Times New Roman" w:cs="Times New Roman"/>
                <w:sz w:val="22"/>
                <w:szCs w:val="22"/>
              </w:rPr>
              <w:t xml:space="preserve"> – William James</w:t>
            </w:r>
          </w:p>
        </w:tc>
      </w:tr>
      <w:tr w:rsidR="00E27B9E" w:rsidTr="00EB6090">
        <w:tc>
          <w:tcPr>
            <w:tcW w:w="4410" w:type="dxa"/>
          </w:tcPr>
          <w:p w:rsidR="00E27B9E" w:rsidRPr="00E27B9E" w:rsidRDefault="00E27B9E" w:rsidP="0083372D">
            <w:pPr>
              <w:rPr>
                <w:rFonts w:ascii="Times New Roman" w:hAnsi="Times New Roman" w:cs="Times New Roman"/>
                <w:sz w:val="22"/>
                <w:szCs w:val="22"/>
              </w:rPr>
            </w:pPr>
            <w:r w:rsidRPr="00E27B9E">
              <w:rPr>
                <w:rFonts w:ascii="Times New Roman" w:hAnsi="Times New Roman" w:cs="Times New Roman"/>
                <w:sz w:val="22"/>
                <w:szCs w:val="22"/>
              </w:rPr>
              <w:lastRenderedPageBreak/>
              <w:t>Slide 26</w:t>
            </w:r>
          </w:p>
          <w:p w:rsidR="00E27B9E" w:rsidRDefault="00E27B9E" w:rsidP="0083372D">
            <w:pPr>
              <w:rPr>
                <w:sz w:val="22"/>
                <w:szCs w:val="22"/>
              </w:rPr>
            </w:pPr>
            <w:r>
              <w:rPr>
                <w:rFonts w:ascii="Times New Roman" w:hAnsi="Times New Roman" w:cs="Times New Roman"/>
                <w:noProof/>
                <w:sz w:val="22"/>
                <w:szCs w:val="22"/>
              </w:rPr>
              <w:drawing>
                <wp:inline distT="0" distB="0" distL="0" distR="0" wp14:anchorId="7AA42943" wp14:editId="06CFE92D">
                  <wp:extent cx="2663190" cy="1997710"/>
                  <wp:effectExtent l="0" t="0" r="3810" b="254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6.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663190" cy="1997710"/>
                          </a:xfrm>
                          <a:prstGeom prst="rect">
                            <a:avLst/>
                          </a:prstGeom>
                        </pic:spPr>
                      </pic:pic>
                    </a:graphicData>
                  </a:graphic>
                </wp:inline>
              </w:drawing>
            </w:r>
          </w:p>
          <w:p w:rsidR="006B719B" w:rsidRDefault="006B719B" w:rsidP="0083372D">
            <w:pPr>
              <w:rPr>
                <w:sz w:val="22"/>
                <w:szCs w:val="22"/>
              </w:rPr>
            </w:pPr>
          </w:p>
        </w:tc>
        <w:tc>
          <w:tcPr>
            <w:tcW w:w="6030" w:type="dxa"/>
          </w:tcPr>
          <w:p w:rsidR="00E27B9E" w:rsidRDefault="00E27B9E" w:rsidP="00E27B9E">
            <w:pPr>
              <w:spacing w:after="120"/>
              <w:ind w:left="-18" w:firstLine="18"/>
              <w:rPr>
                <w:sz w:val="22"/>
                <w:szCs w:val="22"/>
              </w:rPr>
            </w:pPr>
          </w:p>
          <w:p w:rsidR="006B719B" w:rsidRPr="00E27B9E" w:rsidRDefault="006B719B" w:rsidP="00E27B9E">
            <w:pPr>
              <w:spacing w:after="120"/>
              <w:ind w:left="-18" w:firstLine="18"/>
              <w:rPr>
                <w:sz w:val="22"/>
                <w:szCs w:val="22"/>
              </w:rPr>
            </w:pPr>
          </w:p>
        </w:tc>
      </w:tr>
      <w:tr w:rsidR="008D727D" w:rsidTr="00EB6090">
        <w:tc>
          <w:tcPr>
            <w:tcW w:w="4410" w:type="dxa"/>
          </w:tcPr>
          <w:p w:rsidR="00D04801" w:rsidRPr="00D04801" w:rsidRDefault="00E27B9E" w:rsidP="00D04801">
            <w:pPr>
              <w:rPr>
                <w:rFonts w:ascii="Times New Roman" w:hAnsi="Times New Roman" w:cs="Times New Roman"/>
                <w:sz w:val="22"/>
                <w:szCs w:val="22"/>
              </w:rPr>
            </w:pPr>
            <w:r>
              <w:rPr>
                <w:rFonts w:ascii="Times New Roman" w:hAnsi="Times New Roman" w:cs="Times New Roman"/>
                <w:sz w:val="22"/>
                <w:szCs w:val="22"/>
              </w:rPr>
              <w:t>Slide 2</w:t>
            </w:r>
            <w:r w:rsidR="006B719B">
              <w:rPr>
                <w:rFonts w:ascii="Times New Roman" w:hAnsi="Times New Roman" w:cs="Times New Roman"/>
                <w:sz w:val="22"/>
                <w:szCs w:val="22"/>
              </w:rPr>
              <w:t>7</w:t>
            </w:r>
          </w:p>
          <w:p w:rsidR="00D04801" w:rsidRDefault="006E41B1" w:rsidP="0083372D">
            <w:pPr>
              <w:rPr>
                <w:noProof/>
              </w:rPr>
            </w:pPr>
            <w:r>
              <w:rPr>
                <w:noProof/>
              </w:rPr>
              <w:drawing>
                <wp:inline distT="0" distB="0" distL="0" distR="0" wp14:anchorId="2254844C" wp14:editId="1F641D85">
                  <wp:extent cx="2663190" cy="1997710"/>
                  <wp:effectExtent l="0" t="0" r="381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1.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663190" cy="1997710"/>
                          </a:xfrm>
                          <a:prstGeom prst="rect">
                            <a:avLst/>
                          </a:prstGeom>
                        </pic:spPr>
                      </pic:pic>
                    </a:graphicData>
                  </a:graphic>
                </wp:inline>
              </w:drawing>
            </w:r>
          </w:p>
          <w:p w:rsidR="009C6DA9" w:rsidRDefault="009C6DA9" w:rsidP="0083372D">
            <w:pPr>
              <w:rPr>
                <w:noProof/>
              </w:rPr>
            </w:pPr>
          </w:p>
        </w:tc>
        <w:tc>
          <w:tcPr>
            <w:tcW w:w="6030" w:type="dxa"/>
          </w:tcPr>
          <w:p w:rsidR="00740C2B" w:rsidRDefault="00740C2B" w:rsidP="009C6DA9">
            <w:pPr>
              <w:rPr>
                <w:rFonts w:ascii="Times New Roman" w:hAnsi="Times New Roman" w:cs="Times New Roman"/>
                <w:sz w:val="22"/>
                <w:szCs w:val="22"/>
              </w:rPr>
            </w:pPr>
          </w:p>
          <w:p w:rsidR="009C6DA9" w:rsidRPr="009C6DA9" w:rsidRDefault="009C6DA9" w:rsidP="009C6DA9">
            <w:pPr>
              <w:rPr>
                <w:rFonts w:ascii="Times New Roman" w:hAnsi="Times New Roman" w:cs="Times New Roman"/>
                <w:sz w:val="22"/>
                <w:szCs w:val="22"/>
              </w:rPr>
            </w:pPr>
            <w:r w:rsidRPr="009C6DA9">
              <w:rPr>
                <w:rFonts w:ascii="Times New Roman" w:hAnsi="Times New Roman" w:cs="Times New Roman"/>
                <w:sz w:val="22"/>
                <w:szCs w:val="22"/>
              </w:rPr>
              <w:t xml:space="preserve">This ends our </w:t>
            </w:r>
            <w:r w:rsidR="00740C2B">
              <w:rPr>
                <w:rFonts w:ascii="Times New Roman" w:hAnsi="Times New Roman" w:cs="Times New Roman"/>
                <w:sz w:val="22"/>
                <w:szCs w:val="22"/>
              </w:rPr>
              <w:t xml:space="preserve">course </w:t>
            </w:r>
            <w:r w:rsidRPr="009C6DA9">
              <w:rPr>
                <w:rFonts w:ascii="Times New Roman" w:hAnsi="Times New Roman" w:cs="Times New Roman"/>
                <w:sz w:val="22"/>
                <w:szCs w:val="22"/>
              </w:rPr>
              <w:t xml:space="preserve">on </w:t>
            </w:r>
            <w:r w:rsidR="009342C3">
              <w:rPr>
                <w:rFonts w:ascii="Times New Roman" w:hAnsi="Times New Roman" w:cs="Times New Roman"/>
                <w:sz w:val="22"/>
                <w:szCs w:val="22"/>
              </w:rPr>
              <w:t>Lions History</w:t>
            </w:r>
            <w:r w:rsidRPr="009C6DA9">
              <w:rPr>
                <w:rFonts w:ascii="Times New Roman" w:hAnsi="Times New Roman" w:cs="Times New Roman"/>
                <w:sz w:val="22"/>
                <w:szCs w:val="22"/>
              </w:rPr>
              <w:t xml:space="preserve">! </w:t>
            </w:r>
          </w:p>
          <w:p w:rsidR="00740C2B" w:rsidRDefault="00740C2B" w:rsidP="009C6DA9">
            <w:pPr>
              <w:rPr>
                <w:rFonts w:ascii="Times New Roman" w:hAnsi="Times New Roman" w:cs="Times New Roman"/>
                <w:sz w:val="22"/>
                <w:szCs w:val="22"/>
              </w:rPr>
            </w:pPr>
          </w:p>
          <w:p w:rsidR="009C6DA9" w:rsidRDefault="009C6DA9" w:rsidP="009C6DA9">
            <w:pPr>
              <w:rPr>
                <w:rFonts w:ascii="Times New Roman" w:hAnsi="Times New Roman" w:cs="Times New Roman"/>
                <w:sz w:val="22"/>
                <w:szCs w:val="22"/>
              </w:rPr>
            </w:pPr>
            <w:r w:rsidRPr="009C6DA9">
              <w:rPr>
                <w:rFonts w:ascii="Times New Roman" w:hAnsi="Times New Roman" w:cs="Times New Roman"/>
                <w:sz w:val="22"/>
                <w:szCs w:val="22"/>
              </w:rPr>
              <w:t xml:space="preserve">We hope you have enjoyed the interaction, and are able to take away </w:t>
            </w:r>
            <w:r w:rsidR="00740C2B">
              <w:rPr>
                <w:rFonts w:ascii="Times New Roman" w:hAnsi="Times New Roman" w:cs="Times New Roman"/>
                <w:sz w:val="22"/>
                <w:szCs w:val="22"/>
              </w:rPr>
              <w:t>some important and useful ideas!</w:t>
            </w:r>
          </w:p>
          <w:p w:rsidR="00740C2B" w:rsidRPr="009C6DA9" w:rsidRDefault="00740C2B" w:rsidP="009C6DA9">
            <w:pPr>
              <w:rPr>
                <w:rFonts w:ascii="Times New Roman" w:hAnsi="Times New Roman" w:cs="Times New Roman"/>
                <w:sz w:val="22"/>
                <w:szCs w:val="22"/>
              </w:rPr>
            </w:pPr>
          </w:p>
          <w:p w:rsidR="00740C2B" w:rsidRPr="006E41B1" w:rsidRDefault="00740C2B" w:rsidP="009C6DA9">
            <w:pPr>
              <w:rPr>
                <w:rFonts w:ascii="Times New Roman" w:hAnsi="Times New Roman" w:cs="Times New Roman"/>
                <w:sz w:val="22"/>
                <w:szCs w:val="22"/>
              </w:rPr>
            </w:pPr>
            <w:r>
              <w:rPr>
                <w:rFonts w:ascii="Times New Roman" w:hAnsi="Times New Roman" w:cs="Times New Roman"/>
                <w:sz w:val="22"/>
                <w:szCs w:val="22"/>
              </w:rPr>
              <w:t xml:space="preserve">In order to get credit </w:t>
            </w:r>
            <w:r w:rsidRPr="006E41B1">
              <w:rPr>
                <w:rFonts w:ascii="Times New Roman" w:hAnsi="Times New Roman" w:cs="Times New Roman"/>
                <w:sz w:val="22"/>
                <w:szCs w:val="22"/>
              </w:rPr>
              <w:t xml:space="preserve">for this course through Lions University, </w:t>
            </w:r>
            <w:r w:rsidR="006E41B1" w:rsidRPr="006E41B1">
              <w:rPr>
                <w:rFonts w:ascii="Times New Roman" w:hAnsi="Times New Roman" w:cs="Times New Roman"/>
                <w:sz w:val="22"/>
                <w:szCs w:val="22"/>
              </w:rPr>
              <w:t xml:space="preserve">you will need to register for an account and/or login to </w:t>
            </w:r>
            <w:hyperlink r:id="rId36" w:history="1">
              <w:r w:rsidR="006E41B1" w:rsidRPr="006E41B1">
                <w:rPr>
                  <w:rStyle w:val="Hyperlink"/>
                  <w:rFonts w:ascii="Times New Roman" w:hAnsi="Times New Roman" w:cs="Times New Roman"/>
                  <w:sz w:val="22"/>
                  <w:szCs w:val="22"/>
                </w:rPr>
                <w:t>http://www.LionsUniversity.org/</w:t>
              </w:r>
            </w:hyperlink>
            <w:r w:rsidR="006E41B1" w:rsidRPr="006E41B1">
              <w:rPr>
                <w:rFonts w:ascii="Times New Roman" w:hAnsi="Times New Roman" w:cs="Times New Roman"/>
                <w:sz w:val="22"/>
                <w:szCs w:val="22"/>
              </w:rPr>
              <w:t xml:space="preserve">  </w:t>
            </w:r>
          </w:p>
          <w:p w:rsidR="00740C2B" w:rsidRPr="006E41B1" w:rsidRDefault="00740C2B" w:rsidP="009C6DA9">
            <w:pPr>
              <w:rPr>
                <w:rFonts w:ascii="Times New Roman" w:hAnsi="Times New Roman" w:cs="Times New Roman"/>
                <w:sz w:val="22"/>
                <w:szCs w:val="22"/>
              </w:rPr>
            </w:pPr>
          </w:p>
          <w:p w:rsidR="00740C2B" w:rsidRPr="006E41B1" w:rsidRDefault="006E41B1" w:rsidP="009C6DA9">
            <w:pPr>
              <w:rPr>
                <w:rFonts w:ascii="Times New Roman" w:hAnsi="Times New Roman" w:cs="Times New Roman"/>
                <w:sz w:val="22"/>
                <w:szCs w:val="22"/>
              </w:rPr>
            </w:pPr>
            <w:r w:rsidRPr="006E41B1">
              <w:rPr>
                <w:rFonts w:ascii="Times New Roman" w:hAnsi="Times New Roman" w:cs="Times New Roman"/>
                <w:sz w:val="22"/>
                <w:szCs w:val="22"/>
              </w:rPr>
              <w:t xml:space="preserve">Navigate to the Bachelor Program listing and this course.  After participating in a live course, select “Mark as Completed” and the quiz module will be made available.  </w:t>
            </w:r>
          </w:p>
          <w:p w:rsidR="006E41B1" w:rsidRDefault="006E41B1" w:rsidP="009C6DA9">
            <w:pPr>
              <w:rPr>
                <w:rFonts w:ascii="Times New Roman" w:hAnsi="Times New Roman" w:cs="Times New Roman"/>
                <w:sz w:val="22"/>
                <w:szCs w:val="22"/>
              </w:rPr>
            </w:pPr>
          </w:p>
          <w:p w:rsidR="006E41B1" w:rsidRPr="005B002A" w:rsidRDefault="006E41B1" w:rsidP="009C6DA9">
            <w:pPr>
              <w:rPr>
                <w:rFonts w:ascii="Times New Roman" w:hAnsi="Times New Roman" w:cs="Times New Roman"/>
                <w:sz w:val="22"/>
                <w:szCs w:val="22"/>
              </w:rPr>
            </w:pPr>
            <w:r>
              <w:rPr>
                <w:rFonts w:ascii="Times New Roman" w:hAnsi="Times New Roman" w:cs="Times New Roman"/>
                <w:sz w:val="22"/>
                <w:szCs w:val="22"/>
              </w:rPr>
              <w:t>You are able to track your course completion progress real time.</w:t>
            </w:r>
          </w:p>
          <w:p w:rsidR="00740C2B" w:rsidRPr="005B002A" w:rsidRDefault="00740C2B" w:rsidP="009C6DA9">
            <w:pPr>
              <w:rPr>
                <w:rFonts w:ascii="Times New Roman" w:hAnsi="Times New Roman" w:cs="Times New Roman"/>
                <w:sz w:val="22"/>
                <w:szCs w:val="22"/>
              </w:rPr>
            </w:pPr>
          </w:p>
          <w:p w:rsidR="008D727D" w:rsidRDefault="009C6DA9" w:rsidP="00CE444E">
            <w:pPr>
              <w:rPr>
                <w:rFonts w:ascii="Times New Roman" w:hAnsi="Times New Roman" w:cs="Times New Roman"/>
                <w:sz w:val="22"/>
                <w:szCs w:val="22"/>
              </w:rPr>
            </w:pPr>
            <w:r w:rsidRPr="005B002A">
              <w:rPr>
                <w:rFonts w:ascii="Times New Roman" w:hAnsi="Times New Roman" w:cs="Times New Roman"/>
                <w:sz w:val="22"/>
                <w:szCs w:val="22"/>
              </w:rPr>
              <w:t>You can utilize any of the notes, information and materials from this webinar</w:t>
            </w:r>
            <w:r w:rsidR="00CE444E">
              <w:rPr>
                <w:rFonts w:ascii="Times New Roman" w:hAnsi="Times New Roman" w:cs="Times New Roman"/>
                <w:sz w:val="22"/>
                <w:szCs w:val="22"/>
              </w:rPr>
              <w:t>.  Good Luck!</w:t>
            </w:r>
          </w:p>
          <w:p w:rsidR="006B719B" w:rsidRDefault="006B719B" w:rsidP="00CE444E">
            <w:pPr>
              <w:rPr>
                <w:rFonts w:ascii="Times New Roman" w:hAnsi="Times New Roman" w:cs="Times New Roman"/>
                <w:sz w:val="22"/>
                <w:szCs w:val="22"/>
              </w:rPr>
            </w:pPr>
          </w:p>
          <w:p w:rsidR="006B719B" w:rsidRPr="009C6DA9" w:rsidRDefault="006B719B" w:rsidP="00CE444E">
            <w:pPr>
              <w:rPr>
                <w:rFonts w:ascii="Times New Roman" w:hAnsi="Times New Roman" w:cs="Times New Roman"/>
                <w:sz w:val="22"/>
                <w:szCs w:val="22"/>
              </w:rPr>
            </w:pPr>
            <w:bookmarkStart w:id="0" w:name="_GoBack"/>
            <w:bookmarkEnd w:id="0"/>
          </w:p>
        </w:tc>
      </w:tr>
      <w:tr w:rsidR="008D727D" w:rsidTr="00EB6090">
        <w:tc>
          <w:tcPr>
            <w:tcW w:w="4410" w:type="dxa"/>
          </w:tcPr>
          <w:p w:rsidR="00D16CDF" w:rsidRPr="00D04801" w:rsidRDefault="005B002A" w:rsidP="0083372D">
            <w:pPr>
              <w:rPr>
                <w:rFonts w:ascii="Times New Roman" w:hAnsi="Times New Roman" w:cs="Times New Roman"/>
                <w:sz w:val="22"/>
                <w:szCs w:val="22"/>
              </w:rPr>
            </w:pPr>
            <w:r>
              <w:rPr>
                <w:rFonts w:ascii="Times New Roman" w:hAnsi="Times New Roman" w:cs="Times New Roman"/>
                <w:sz w:val="22"/>
                <w:szCs w:val="22"/>
              </w:rPr>
              <w:lastRenderedPageBreak/>
              <w:t>Slide 2</w:t>
            </w:r>
            <w:r w:rsidR="006B719B">
              <w:rPr>
                <w:rFonts w:ascii="Times New Roman" w:hAnsi="Times New Roman" w:cs="Times New Roman"/>
                <w:sz w:val="22"/>
                <w:szCs w:val="22"/>
              </w:rPr>
              <w:t>8</w:t>
            </w:r>
          </w:p>
          <w:p w:rsidR="008D727D" w:rsidRDefault="00B12D15" w:rsidP="0083372D">
            <w:pPr>
              <w:rPr>
                <w:noProof/>
              </w:rPr>
            </w:pPr>
            <w:r>
              <w:rPr>
                <w:noProof/>
              </w:rPr>
              <w:drawing>
                <wp:inline distT="0" distB="0" distL="0" distR="0" wp14:anchorId="3D1207BA" wp14:editId="77BF4DC6">
                  <wp:extent cx="2743200" cy="206311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2743200" cy="2063115"/>
                          </a:xfrm>
                          <a:prstGeom prst="rect">
                            <a:avLst/>
                          </a:prstGeom>
                        </pic:spPr>
                      </pic:pic>
                    </a:graphicData>
                  </a:graphic>
                </wp:inline>
              </w:drawing>
            </w:r>
          </w:p>
          <w:p w:rsidR="009C6DA9" w:rsidRDefault="009C6DA9" w:rsidP="0083372D">
            <w:pPr>
              <w:rPr>
                <w:noProof/>
              </w:rPr>
            </w:pPr>
          </w:p>
        </w:tc>
        <w:tc>
          <w:tcPr>
            <w:tcW w:w="6030" w:type="dxa"/>
          </w:tcPr>
          <w:p w:rsidR="008D727D" w:rsidRDefault="008D727D" w:rsidP="0083372D">
            <w:pPr>
              <w:rPr>
                <w:rFonts w:ascii="Times New Roman" w:hAnsi="Times New Roman" w:cs="Times New Roman"/>
                <w:sz w:val="22"/>
                <w:szCs w:val="22"/>
              </w:rPr>
            </w:pPr>
          </w:p>
          <w:p w:rsidR="00D16CDF" w:rsidRPr="009C6DA9" w:rsidRDefault="00D16CDF" w:rsidP="0083372D">
            <w:pPr>
              <w:rPr>
                <w:rFonts w:ascii="Times New Roman" w:hAnsi="Times New Roman" w:cs="Times New Roman"/>
                <w:sz w:val="22"/>
                <w:szCs w:val="22"/>
              </w:rPr>
            </w:pPr>
            <w:r>
              <w:rPr>
                <w:rFonts w:ascii="Times New Roman" w:hAnsi="Times New Roman" w:cs="Times New Roman"/>
                <w:sz w:val="22"/>
                <w:szCs w:val="22"/>
              </w:rPr>
              <w:t xml:space="preserve">You can also participate in the discussion about this topic or other Lions </w:t>
            </w:r>
            <w:r w:rsidRPr="00D16CDF">
              <w:rPr>
                <w:rFonts w:ascii="Times New Roman" w:hAnsi="Times New Roman" w:cs="Times New Roman"/>
                <w:sz w:val="22"/>
                <w:szCs w:val="22"/>
              </w:rPr>
              <w:t xml:space="preserve">University course topics by going to the </w:t>
            </w:r>
            <w:hyperlink r:id="rId38" w:history="1">
              <w:r w:rsidRPr="00D16CDF">
                <w:rPr>
                  <w:rStyle w:val="Hyperlink"/>
                  <w:rFonts w:ascii="Times New Roman" w:hAnsi="Times New Roman" w:cs="Times New Roman"/>
                  <w:sz w:val="22"/>
                  <w:szCs w:val="22"/>
                </w:rPr>
                <w:t>http://LionsForum.org</w:t>
              </w:r>
            </w:hyperlink>
            <w:r w:rsidRPr="00D16CDF">
              <w:rPr>
                <w:rFonts w:ascii="Times New Roman" w:hAnsi="Times New Roman" w:cs="Times New Roman"/>
                <w:sz w:val="22"/>
                <w:szCs w:val="22"/>
              </w:rPr>
              <w:t xml:space="preserve"> web site.</w:t>
            </w:r>
          </w:p>
        </w:tc>
      </w:tr>
    </w:tbl>
    <w:p w:rsidR="001C3C81" w:rsidRPr="0083372D" w:rsidRDefault="001C3C81" w:rsidP="0083372D"/>
    <w:sectPr w:rsidR="001C3C81" w:rsidRPr="0083372D" w:rsidSect="00A029E7">
      <w:headerReference w:type="default" r:id="rId39"/>
      <w:footerReference w:type="default" r:id="rId40"/>
      <w:pgSz w:w="12240" w:h="15840" w:code="1"/>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29E7" w:rsidRDefault="00A029E7" w:rsidP="00A029E7">
      <w:r>
        <w:separator/>
      </w:r>
    </w:p>
  </w:endnote>
  <w:endnote w:type="continuationSeparator" w:id="0">
    <w:p w:rsidR="00A029E7" w:rsidRDefault="00A029E7" w:rsidP="00A029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05770878"/>
      <w:docPartObj>
        <w:docPartGallery w:val="Page Numbers (Bottom of Page)"/>
        <w:docPartUnique/>
      </w:docPartObj>
    </w:sdtPr>
    <w:sdtEndPr>
      <w:rPr>
        <w:noProof/>
        <w:sz w:val="20"/>
        <w:szCs w:val="20"/>
      </w:rPr>
    </w:sdtEndPr>
    <w:sdtContent>
      <w:p w:rsidR="00D04801" w:rsidRPr="00D04801" w:rsidRDefault="00D04801">
        <w:pPr>
          <w:pStyle w:val="Footer"/>
          <w:jc w:val="center"/>
          <w:rPr>
            <w:sz w:val="20"/>
            <w:szCs w:val="20"/>
          </w:rPr>
        </w:pPr>
        <w:r w:rsidRPr="00D04801">
          <w:rPr>
            <w:sz w:val="20"/>
            <w:szCs w:val="20"/>
          </w:rPr>
          <w:fldChar w:fldCharType="begin"/>
        </w:r>
        <w:r w:rsidRPr="00D04801">
          <w:rPr>
            <w:sz w:val="20"/>
            <w:szCs w:val="20"/>
          </w:rPr>
          <w:instrText xml:space="preserve"> PAGE   \* MERGEFORMAT </w:instrText>
        </w:r>
        <w:r w:rsidRPr="00D04801">
          <w:rPr>
            <w:sz w:val="20"/>
            <w:szCs w:val="20"/>
          </w:rPr>
          <w:fldChar w:fldCharType="separate"/>
        </w:r>
        <w:r w:rsidR="006B719B">
          <w:rPr>
            <w:noProof/>
            <w:sz w:val="20"/>
            <w:szCs w:val="20"/>
          </w:rPr>
          <w:t>13</w:t>
        </w:r>
        <w:r w:rsidRPr="00D04801">
          <w:rPr>
            <w:noProof/>
            <w:sz w:val="20"/>
            <w:szCs w:val="20"/>
          </w:rPr>
          <w:fldChar w:fldCharType="end"/>
        </w:r>
      </w:p>
    </w:sdtContent>
  </w:sdt>
  <w:p w:rsidR="00D04801" w:rsidRDefault="00D0480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29E7" w:rsidRDefault="00A029E7" w:rsidP="00A029E7">
      <w:r>
        <w:separator/>
      </w:r>
    </w:p>
  </w:footnote>
  <w:footnote w:type="continuationSeparator" w:id="0">
    <w:p w:rsidR="00A029E7" w:rsidRDefault="00A029E7" w:rsidP="00A029E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9E7" w:rsidRPr="00A029E7" w:rsidRDefault="00A029E7" w:rsidP="00A029E7">
    <w:pPr>
      <w:pStyle w:val="Header"/>
      <w:jc w:val="center"/>
      <w:rPr>
        <w:b/>
        <w:sz w:val="40"/>
        <w:szCs w:val="40"/>
      </w:rPr>
    </w:pPr>
    <w:r>
      <w:rPr>
        <w:b/>
        <w:noProof/>
        <w:sz w:val="40"/>
        <w:szCs w:val="40"/>
      </w:rPr>
      <w:drawing>
        <wp:anchor distT="0" distB="0" distL="114300" distR="114300" simplePos="0" relativeHeight="251659264" behindDoc="1" locked="0" layoutInCell="1" allowOverlap="0" wp14:anchorId="48FA6F59" wp14:editId="4A8E735C">
          <wp:simplePos x="0" y="0"/>
          <wp:positionH relativeFrom="column">
            <wp:posOffset>-352425</wp:posOffset>
          </wp:positionH>
          <wp:positionV relativeFrom="paragraph">
            <wp:posOffset>-104140</wp:posOffset>
          </wp:positionV>
          <wp:extent cx="1619250" cy="809625"/>
          <wp:effectExtent l="0" t="0" r="0" b="9525"/>
          <wp:wrapSquare wrapText="bothSides"/>
          <wp:docPr id="35" name="Picture 35" descr="C:\Users\WendyCain\AppData\Local\Microsoft\Windows\INetCache\Content.Word\Email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endyCain\AppData\Local\Microsoft\Windows\INetCache\Content.Word\Email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250" cy="809625"/>
                  </a:xfrm>
                  <a:prstGeom prst="rect">
                    <a:avLst/>
                  </a:prstGeom>
                  <a:noFill/>
                  <a:ln>
                    <a:noFill/>
                  </a:ln>
                </pic:spPr>
              </pic:pic>
            </a:graphicData>
          </a:graphic>
          <wp14:sizeRelH relativeFrom="page">
            <wp14:pctWidth>0</wp14:pctWidth>
          </wp14:sizeRelH>
          <wp14:sizeRelV relativeFrom="page">
            <wp14:pctHeight>0</wp14:pctHeight>
          </wp14:sizeRelV>
        </wp:anchor>
      </w:drawing>
    </w:r>
    <w:r w:rsidR="009342C3">
      <w:rPr>
        <w:b/>
        <w:sz w:val="40"/>
        <w:szCs w:val="40"/>
      </w:rPr>
      <w:t>Lions History</w:t>
    </w:r>
  </w:p>
  <w:p w:rsidR="00A029E7" w:rsidRDefault="00A029E7" w:rsidP="00A029E7">
    <w:pPr>
      <w:pStyle w:val="Header"/>
      <w:jc w:val="center"/>
      <w:rPr>
        <w:b/>
        <w:sz w:val="40"/>
        <w:szCs w:val="40"/>
      </w:rPr>
    </w:pPr>
    <w:r w:rsidRPr="00A029E7">
      <w:rPr>
        <w:b/>
        <w:sz w:val="40"/>
        <w:szCs w:val="40"/>
      </w:rPr>
      <w:t>Bachelor Course 10</w:t>
    </w:r>
    <w:r w:rsidR="009342C3">
      <w:rPr>
        <w:b/>
        <w:sz w:val="40"/>
        <w:szCs w:val="40"/>
      </w:rPr>
      <w:t>1</w:t>
    </w:r>
  </w:p>
  <w:p w:rsidR="00A029E7" w:rsidRPr="00A029E7" w:rsidRDefault="00A029E7" w:rsidP="00A029E7">
    <w:pPr>
      <w:pStyle w:val="Header"/>
      <w:jc w:val="center"/>
      <w:rPr>
        <w:b/>
        <w:sz w:val="40"/>
        <w:szCs w:val="40"/>
      </w:rPr>
    </w:pPr>
    <w:r>
      <w:rPr>
        <w:b/>
        <w:noProof/>
        <w:sz w:val="40"/>
        <w:szCs w:val="40"/>
      </w:rPr>
      <mc:AlternateContent>
        <mc:Choice Requires="wps">
          <w:drawing>
            <wp:anchor distT="0" distB="0" distL="114300" distR="114300" simplePos="0" relativeHeight="251660288" behindDoc="0" locked="0" layoutInCell="1" allowOverlap="1" wp14:anchorId="16CE10AE" wp14:editId="7A6296D5">
              <wp:simplePos x="0" y="0"/>
              <wp:positionH relativeFrom="column">
                <wp:posOffset>-266700</wp:posOffset>
              </wp:positionH>
              <wp:positionV relativeFrom="paragraph">
                <wp:posOffset>53975</wp:posOffset>
              </wp:positionV>
              <wp:extent cx="6686550" cy="1"/>
              <wp:effectExtent l="0" t="0" r="19050" b="19050"/>
              <wp:wrapNone/>
              <wp:docPr id="1" name="Straight Connector 1"/>
              <wp:cNvGraphicFramePr/>
              <a:graphic xmlns:a="http://schemas.openxmlformats.org/drawingml/2006/main">
                <a:graphicData uri="http://schemas.microsoft.com/office/word/2010/wordprocessingShape">
                  <wps:wsp>
                    <wps:cNvCnPr/>
                    <wps:spPr>
                      <a:xfrm flipV="1">
                        <a:off x="0" y="0"/>
                        <a:ext cx="6686550" cy="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1" o:spid="_x0000_s1026" style="position:absolute;flip:y;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pt,4.25pt" to="505.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" strokecolor="#4579b8 [3044]"/>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32132"/>
    <w:multiLevelType w:val="hybridMultilevel"/>
    <w:tmpl w:val="5916063A"/>
    <w:lvl w:ilvl="0" w:tplc="56A09190">
      <w:start w:val="1"/>
      <w:numFmt w:val="bullet"/>
      <w:lvlText w:val="•"/>
      <w:lvlJc w:val="left"/>
      <w:pPr>
        <w:tabs>
          <w:tab w:val="num" w:pos="360"/>
        </w:tabs>
        <w:ind w:left="360" w:hanging="360"/>
      </w:pPr>
      <w:rPr>
        <w:rFonts w:ascii="Times New Roman" w:hAnsi="Times New Roman" w:hint="default"/>
      </w:rPr>
    </w:lvl>
    <w:lvl w:ilvl="1" w:tplc="DB74AF70" w:tentative="1">
      <w:start w:val="1"/>
      <w:numFmt w:val="bullet"/>
      <w:lvlText w:val="•"/>
      <w:lvlJc w:val="left"/>
      <w:pPr>
        <w:tabs>
          <w:tab w:val="num" w:pos="1080"/>
        </w:tabs>
        <w:ind w:left="1080" w:hanging="360"/>
      </w:pPr>
      <w:rPr>
        <w:rFonts w:ascii="Times New Roman" w:hAnsi="Times New Roman" w:hint="default"/>
      </w:rPr>
    </w:lvl>
    <w:lvl w:ilvl="2" w:tplc="FF68F4CA" w:tentative="1">
      <w:start w:val="1"/>
      <w:numFmt w:val="bullet"/>
      <w:lvlText w:val="•"/>
      <w:lvlJc w:val="left"/>
      <w:pPr>
        <w:tabs>
          <w:tab w:val="num" w:pos="1800"/>
        </w:tabs>
        <w:ind w:left="1800" w:hanging="360"/>
      </w:pPr>
      <w:rPr>
        <w:rFonts w:ascii="Times New Roman" w:hAnsi="Times New Roman" w:hint="default"/>
      </w:rPr>
    </w:lvl>
    <w:lvl w:ilvl="3" w:tplc="787EE3B8" w:tentative="1">
      <w:start w:val="1"/>
      <w:numFmt w:val="bullet"/>
      <w:lvlText w:val="•"/>
      <w:lvlJc w:val="left"/>
      <w:pPr>
        <w:tabs>
          <w:tab w:val="num" w:pos="2520"/>
        </w:tabs>
        <w:ind w:left="2520" w:hanging="360"/>
      </w:pPr>
      <w:rPr>
        <w:rFonts w:ascii="Times New Roman" w:hAnsi="Times New Roman" w:hint="default"/>
      </w:rPr>
    </w:lvl>
    <w:lvl w:ilvl="4" w:tplc="87761A18" w:tentative="1">
      <w:start w:val="1"/>
      <w:numFmt w:val="bullet"/>
      <w:lvlText w:val="•"/>
      <w:lvlJc w:val="left"/>
      <w:pPr>
        <w:tabs>
          <w:tab w:val="num" w:pos="3240"/>
        </w:tabs>
        <w:ind w:left="3240" w:hanging="360"/>
      </w:pPr>
      <w:rPr>
        <w:rFonts w:ascii="Times New Roman" w:hAnsi="Times New Roman" w:hint="default"/>
      </w:rPr>
    </w:lvl>
    <w:lvl w:ilvl="5" w:tplc="7C96F26A" w:tentative="1">
      <w:start w:val="1"/>
      <w:numFmt w:val="bullet"/>
      <w:lvlText w:val="•"/>
      <w:lvlJc w:val="left"/>
      <w:pPr>
        <w:tabs>
          <w:tab w:val="num" w:pos="3960"/>
        </w:tabs>
        <w:ind w:left="3960" w:hanging="360"/>
      </w:pPr>
      <w:rPr>
        <w:rFonts w:ascii="Times New Roman" w:hAnsi="Times New Roman" w:hint="default"/>
      </w:rPr>
    </w:lvl>
    <w:lvl w:ilvl="6" w:tplc="5BD20822" w:tentative="1">
      <w:start w:val="1"/>
      <w:numFmt w:val="bullet"/>
      <w:lvlText w:val="•"/>
      <w:lvlJc w:val="left"/>
      <w:pPr>
        <w:tabs>
          <w:tab w:val="num" w:pos="4680"/>
        </w:tabs>
        <w:ind w:left="4680" w:hanging="360"/>
      </w:pPr>
      <w:rPr>
        <w:rFonts w:ascii="Times New Roman" w:hAnsi="Times New Roman" w:hint="default"/>
      </w:rPr>
    </w:lvl>
    <w:lvl w:ilvl="7" w:tplc="432ED01E" w:tentative="1">
      <w:start w:val="1"/>
      <w:numFmt w:val="bullet"/>
      <w:lvlText w:val="•"/>
      <w:lvlJc w:val="left"/>
      <w:pPr>
        <w:tabs>
          <w:tab w:val="num" w:pos="5400"/>
        </w:tabs>
        <w:ind w:left="5400" w:hanging="360"/>
      </w:pPr>
      <w:rPr>
        <w:rFonts w:ascii="Times New Roman" w:hAnsi="Times New Roman" w:hint="default"/>
      </w:rPr>
    </w:lvl>
    <w:lvl w:ilvl="8" w:tplc="8F6A4142" w:tentative="1">
      <w:start w:val="1"/>
      <w:numFmt w:val="bullet"/>
      <w:lvlText w:val="•"/>
      <w:lvlJc w:val="left"/>
      <w:pPr>
        <w:tabs>
          <w:tab w:val="num" w:pos="6120"/>
        </w:tabs>
        <w:ind w:left="6120" w:hanging="360"/>
      </w:pPr>
      <w:rPr>
        <w:rFonts w:ascii="Times New Roman" w:hAnsi="Times New Roman" w:hint="default"/>
      </w:rPr>
    </w:lvl>
  </w:abstractNum>
  <w:abstractNum w:abstractNumId="1">
    <w:nsid w:val="0681320E"/>
    <w:multiLevelType w:val="hybridMultilevel"/>
    <w:tmpl w:val="EC609BD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D0946E8"/>
    <w:multiLevelType w:val="hybridMultilevel"/>
    <w:tmpl w:val="F25659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DA827DB"/>
    <w:multiLevelType w:val="hybridMultilevel"/>
    <w:tmpl w:val="5D8E87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8B6219C"/>
    <w:multiLevelType w:val="hybridMultilevel"/>
    <w:tmpl w:val="27AEAF24"/>
    <w:lvl w:ilvl="0" w:tplc="924A863E">
      <w:start w:val="1"/>
      <w:numFmt w:val="bullet"/>
      <w:lvlText w:val="•"/>
      <w:lvlJc w:val="left"/>
      <w:pPr>
        <w:tabs>
          <w:tab w:val="num" w:pos="720"/>
        </w:tabs>
        <w:ind w:left="720" w:hanging="360"/>
      </w:pPr>
      <w:rPr>
        <w:rFonts w:ascii="Arial" w:hAnsi="Arial" w:hint="default"/>
      </w:rPr>
    </w:lvl>
    <w:lvl w:ilvl="1" w:tplc="901CE828" w:tentative="1">
      <w:start w:val="1"/>
      <w:numFmt w:val="bullet"/>
      <w:lvlText w:val="•"/>
      <w:lvlJc w:val="left"/>
      <w:pPr>
        <w:tabs>
          <w:tab w:val="num" w:pos="1440"/>
        </w:tabs>
        <w:ind w:left="1440" w:hanging="360"/>
      </w:pPr>
      <w:rPr>
        <w:rFonts w:ascii="Arial" w:hAnsi="Arial" w:hint="default"/>
      </w:rPr>
    </w:lvl>
    <w:lvl w:ilvl="2" w:tplc="C4D4715A" w:tentative="1">
      <w:start w:val="1"/>
      <w:numFmt w:val="bullet"/>
      <w:lvlText w:val="•"/>
      <w:lvlJc w:val="left"/>
      <w:pPr>
        <w:tabs>
          <w:tab w:val="num" w:pos="2160"/>
        </w:tabs>
        <w:ind w:left="2160" w:hanging="360"/>
      </w:pPr>
      <w:rPr>
        <w:rFonts w:ascii="Arial" w:hAnsi="Arial" w:hint="default"/>
      </w:rPr>
    </w:lvl>
    <w:lvl w:ilvl="3" w:tplc="25743654" w:tentative="1">
      <w:start w:val="1"/>
      <w:numFmt w:val="bullet"/>
      <w:lvlText w:val="•"/>
      <w:lvlJc w:val="left"/>
      <w:pPr>
        <w:tabs>
          <w:tab w:val="num" w:pos="2880"/>
        </w:tabs>
        <w:ind w:left="2880" w:hanging="360"/>
      </w:pPr>
      <w:rPr>
        <w:rFonts w:ascii="Arial" w:hAnsi="Arial" w:hint="default"/>
      </w:rPr>
    </w:lvl>
    <w:lvl w:ilvl="4" w:tplc="A9B65256" w:tentative="1">
      <w:start w:val="1"/>
      <w:numFmt w:val="bullet"/>
      <w:lvlText w:val="•"/>
      <w:lvlJc w:val="left"/>
      <w:pPr>
        <w:tabs>
          <w:tab w:val="num" w:pos="3600"/>
        </w:tabs>
        <w:ind w:left="3600" w:hanging="360"/>
      </w:pPr>
      <w:rPr>
        <w:rFonts w:ascii="Arial" w:hAnsi="Arial" w:hint="default"/>
      </w:rPr>
    </w:lvl>
    <w:lvl w:ilvl="5" w:tplc="0DEC83FA" w:tentative="1">
      <w:start w:val="1"/>
      <w:numFmt w:val="bullet"/>
      <w:lvlText w:val="•"/>
      <w:lvlJc w:val="left"/>
      <w:pPr>
        <w:tabs>
          <w:tab w:val="num" w:pos="4320"/>
        </w:tabs>
        <w:ind w:left="4320" w:hanging="360"/>
      </w:pPr>
      <w:rPr>
        <w:rFonts w:ascii="Arial" w:hAnsi="Arial" w:hint="default"/>
      </w:rPr>
    </w:lvl>
    <w:lvl w:ilvl="6" w:tplc="963AC02E" w:tentative="1">
      <w:start w:val="1"/>
      <w:numFmt w:val="bullet"/>
      <w:lvlText w:val="•"/>
      <w:lvlJc w:val="left"/>
      <w:pPr>
        <w:tabs>
          <w:tab w:val="num" w:pos="5040"/>
        </w:tabs>
        <w:ind w:left="5040" w:hanging="360"/>
      </w:pPr>
      <w:rPr>
        <w:rFonts w:ascii="Arial" w:hAnsi="Arial" w:hint="default"/>
      </w:rPr>
    </w:lvl>
    <w:lvl w:ilvl="7" w:tplc="40D6AA3C" w:tentative="1">
      <w:start w:val="1"/>
      <w:numFmt w:val="bullet"/>
      <w:lvlText w:val="•"/>
      <w:lvlJc w:val="left"/>
      <w:pPr>
        <w:tabs>
          <w:tab w:val="num" w:pos="5760"/>
        </w:tabs>
        <w:ind w:left="5760" w:hanging="360"/>
      </w:pPr>
      <w:rPr>
        <w:rFonts w:ascii="Arial" w:hAnsi="Arial" w:hint="default"/>
      </w:rPr>
    </w:lvl>
    <w:lvl w:ilvl="8" w:tplc="3E1C4708" w:tentative="1">
      <w:start w:val="1"/>
      <w:numFmt w:val="bullet"/>
      <w:lvlText w:val="•"/>
      <w:lvlJc w:val="left"/>
      <w:pPr>
        <w:tabs>
          <w:tab w:val="num" w:pos="6480"/>
        </w:tabs>
        <w:ind w:left="6480" w:hanging="360"/>
      </w:pPr>
      <w:rPr>
        <w:rFonts w:ascii="Arial" w:hAnsi="Arial" w:hint="default"/>
      </w:rPr>
    </w:lvl>
  </w:abstractNum>
  <w:abstractNum w:abstractNumId="5">
    <w:nsid w:val="1B5554A4"/>
    <w:multiLevelType w:val="hybridMultilevel"/>
    <w:tmpl w:val="C32C07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21172AEE"/>
    <w:multiLevelType w:val="hybridMultilevel"/>
    <w:tmpl w:val="4C70F852"/>
    <w:lvl w:ilvl="0" w:tplc="F4AE4FDA">
      <w:start w:val="1"/>
      <w:numFmt w:val="bullet"/>
      <w:lvlText w:val="•"/>
      <w:lvlJc w:val="left"/>
      <w:pPr>
        <w:tabs>
          <w:tab w:val="num" w:pos="360"/>
        </w:tabs>
        <w:ind w:left="360" w:hanging="360"/>
      </w:pPr>
      <w:rPr>
        <w:rFonts w:ascii="Times New Roman" w:hAnsi="Times New Roman" w:hint="default"/>
      </w:rPr>
    </w:lvl>
    <w:lvl w:ilvl="1" w:tplc="F4307CDA" w:tentative="1">
      <w:start w:val="1"/>
      <w:numFmt w:val="bullet"/>
      <w:lvlText w:val="•"/>
      <w:lvlJc w:val="left"/>
      <w:pPr>
        <w:tabs>
          <w:tab w:val="num" w:pos="1080"/>
        </w:tabs>
        <w:ind w:left="1080" w:hanging="360"/>
      </w:pPr>
      <w:rPr>
        <w:rFonts w:ascii="Times New Roman" w:hAnsi="Times New Roman" w:hint="default"/>
      </w:rPr>
    </w:lvl>
    <w:lvl w:ilvl="2" w:tplc="22CA0B10" w:tentative="1">
      <w:start w:val="1"/>
      <w:numFmt w:val="bullet"/>
      <w:lvlText w:val="•"/>
      <w:lvlJc w:val="left"/>
      <w:pPr>
        <w:tabs>
          <w:tab w:val="num" w:pos="1800"/>
        </w:tabs>
        <w:ind w:left="1800" w:hanging="360"/>
      </w:pPr>
      <w:rPr>
        <w:rFonts w:ascii="Times New Roman" w:hAnsi="Times New Roman" w:hint="default"/>
      </w:rPr>
    </w:lvl>
    <w:lvl w:ilvl="3" w:tplc="D5CC8BF8" w:tentative="1">
      <w:start w:val="1"/>
      <w:numFmt w:val="bullet"/>
      <w:lvlText w:val="•"/>
      <w:lvlJc w:val="left"/>
      <w:pPr>
        <w:tabs>
          <w:tab w:val="num" w:pos="2520"/>
        </w:tabs>
        <w:ind w:left="2520" w:hanging="360"/>
      </w:pPr>
      <w:rPr>
        <w:rFonts w:ascii="Times New Roman" w:hAnsi="Times New Roman" w:hint="default"/>
      </w:rPr>
    </w:lvl>
    <w:lvl w:ilvl="4" w:tplc="0A805002" w:tentative="1">
      <w:start w:val="1"/>
      <w:numFmt w:val="bullet"/>
      <w:lvlText w:val="•"/>
      <w:lvlJc w:val="left"/>
      <w:pPr>
        <w:tabs>
          <w:tab w:val="num" w:pos="3240"/>
        </w:tabs>
        <w:ind w:left="3240" w:hanging="360"/>
      </w:pPr>
      <w:rPr>
        <w:rFonts w:ascii="Times New Roman" w:hAnsi="Times New Roman" w:hint="default"/>
      </w:rPr>
    </w:lvl>
    <w:lvl w:ilvl="5" w:tplc="BAAC0C5C" w:tentative="1">
      <w:start w:val="1"/>
      <w:numFmt w:val="bullet"/>
      <w:lvlText w:val="•"/>
      <w:lvlJc w:val="left"/>
      <w:pPr>
        <w:tabs>
          <w:tab w:val="num" w:pos="3960"/>
        </w:tabs>
        <w:ind w:left="3960" w:hanging="360"/>
      </w:pPr>
      <w:rPr>
        <w:rFonts w:ascii="Times New Roman" w:hAnsi="Times New Roman" w:hint="default"/>
      </w:rPr>
    </w:lvl>
    <w:lvl w:ilvl="6" w:tplc="91CA5F9A" w:tentative="1">
      <w:start w:val="1"/>
      <w:numFmt w:val="bullet"/>
      <w:lvlText w:val="•"/>
      <w:lvlJc w:val="left"/>
      <w:pPr>
        <w:tabs>
          <w:tab w:val="num" w:pos="4680"/>
        </w:tabs>
        <w:ind w:left="4680" w:hanging="360"/>
      </w:pPr>
      <w:rPr>
        <w:rFonts w:ascii="Times New Roman" w:hAnsi="Times New Roman" w:hint="default"/>
      </w:rPr>
    </w:lvl>
    <w:lvl w:ilvl="7" w:tplc="0EFC17E6" w:tentative="1">
      <w:start w:val="1"/>
      <w:numFmt w:val="bullet"/>
      <w:lvlText w:val="•"/>
      <w:lvlJc w:val="left"/>
      <w:pPr>
        <w:tabs>
          <w:tab w:val="num" w:pos="5400"/>
        </w:tabs>
        <w:ind w:left="5400" w:hanging="360"/>
      </w:pPr>
      <w:rPr>
        <w:rFonts w:ascii="Times New Roman" w:hAnsi="Times New Roman" w:hint="default"/>
      </w:rPr>
    </w:lvl>
    <w:lvl w:ilvl="8" w:tplc="576C3EDA" w:tentative="1">
      <w:start w:val="1"/>
      <w:numFmt w:val="bullet"/>
      <w:lvlText w:val="•"/>
      <w:lvlJc w:val="left"/>
      <w:pPr>
        <w:tabs>
          <w:tab w:val="num" w:pos="6120"/>
        </w:tabs>
        <w:ind w:left="6120" w:hanging="360"/>
      </w:pPr>
      <w:rPr>
        <w:rFonts w:ascii="Times New Roman" w:hAnsi="Times New Roman" w:hint="default"/>
      </w:rPr>
    </w:lvl>
  </w:abstractNum>
  <w:abstractNum w:abstractNumId="7">
    <w:nsid w:val="2776228E"/>
    <w:multiLevelType w:val="hybridMultilevel"/>
    <w:tmpl w:val="95B60A24"/>
    <w:lvl w:ilvl="0" w:tplc="5CFCB7C8">
      <w:start w:val="1"/>
      <w:numFmt w:val="bullet"/>
      <w:lvlText w:val="•"/>
      <w:lvlJc w:val="left"/>
      <w:pPr>
        <w:tabs>
          <w:tab w:val="num" w:pos="720"/>
        </w:tabs>
        <w:ind w:left="720" w:hanging="360"/>
      </w:pPr>
      <w:rPr>
        <w:rFonts w:ascii="Arial" w:hAnsi="Arial" w:hint="default"/>
      </w:rPr>
    </w:lvl>
    <w:lvl w:ilvl="1" w:tplc="EBFA7DCC">
      <w:start w:val="1"/>
      <w:numFmt w:val="bullet"/>
      <w:lvlText w:val="•"/>
      <w:lvlJc w:val="left"/>
      <w:pPr>
        <w:tabs>
          <w:tab w:val="num" w:pos="1440"/>
        </w:tabs>
        <w:ind w:left="1440" w:hanging="360"/>
      </w:pPr>
      <w:rPr>
        <w:rFonts w:ascii="Arial" w:hAnsi="Arial" w:hint="default"/>
      </w:rPr>
    </w:lvl>
    <w:lvl w:ilvl="2" w:tplc="757A2374" w:tentative="1">
      <w:start w:val="1"/>
      <w:numFmt w:val="bullet"/>
      <w:lvlText w:val="•"/>
      <w:lvlJc w:val="left"/>
      <w:pPr>
        <w:tabs>
          <w:tab w:val="num" w:pos="2160"/>
        </w:tabs>
        <w:ind w:left="2160" w:hanging="360"/>
      </w:pPr>
      <w:rPr>
        <w:rFonts w:ascii="Arial" w:hAnsi="Arial" w:hint="default"/>
      </w:rPr>
    </w:lvl>
    <w:lvl w:ilvl="3" w:tplc="A030DDF4" w:tentative="1">
      <w:start w:val="1"/>
      <w:numFmt w:val="bullet"/>
      <w:lvlText w:val="•"/>
      <w:lvlJc w:val="left"/>
      <w:pPr>
        <w:tabs>
          <w:tab w:val="num" w:pos="2880"/>
        </w:tabs>
        <w:ind w:left="2880" w:hanging="360"/>
      </w:pPr>
      <w:rPr>
        <w:rFonts w:ascii="Arial" w:hAnsi="Arial" w:hint="default"/>
      </w:rPr>
    </w:lvl>
    <w:lvl w:ilvl="4" w:tplc="79B6DA4C" w:tentative="1">
      <w:start w:val="1"/>
      <w:numFmt w:val="bullet"/>
      <w:lvlText w:val="•"/>
      <w:lvlJc w:val="left"/>
      <w:pPr>
        <w:tabs>
          <w:tab w:val="num" w:pos="3600"/>
        </w:tabs>
        <w:ind w:left="3600" w:hanging="360"/>
      </w:pPr>
      <w:rPr>
        <w:rFonts w:ascii="Arial" w:hAnsi="Arial" w:hint="default"/>
      </w:rPr>
    </w:lvl>
    <w:lvl w:ilvl="5" w:tplc="33302042" w:tentative="1">
      <w:start w:val="1"/>
      <w:numFmt w:val="bullet"/>
      <w:lvlText w:val="•"/>
      <w:lvlJc w:val="left"/>
      <w:pPr>
        <w:tabs>
          <w:tab w:val="num" w:pos="4320"/>
        </w:tabs>
        <w:ind w:left="4320" w:hanging="360"/>
      </w:pPr>
      <w:rPr>
        <w:rFonts w:ascii="Arial" w:hAnsi="Arial" w:hint="default"/>
      </w:rPr>
    </w:lvl>
    <w:lvl w:ilvl="6" w:tplc="D1F67A8C" w:tentative="1">
      <w:start w:val="1"/>
      <w:numFmt w:val="bullet"/>
      <w:lvlText w:val="•"/>
      <w:lvlJc w:val="left"/>
      <w:pPr>
        <w:tabs>
          <w:tab w:val="num" w:pos="5040"/>
        </w:tabs>
        <w:ind w:left="5040" w:hanging="360"/>
      </w:pPr>
      <w:rPr>
        <w:rFonts w:ascii="Arial" w:hAnsi="Arial" w:hint="default"/>
      </w:rPr>
    </w:lvl>
    <w:lvl w:ilvl="7" w:tplc="C600804E" w:tentative="1">
      <w:start w:val="1"/>
      <w:numFmt w:val="bullet"/>
      <w:lvlText w:val="•"/>
      <w:lvlJc w:val="left"/>
      <w:pPr>
        <w:tabs>
          <w:tab w:val="num" w:pos="5760"/>
        </w:tabs>
        <w:ind w:left="5760" w:hanging="360"/>
      </w:pPr>
      <w:rPr>
        <w:rFonts w:ascii="Arial" w:hAnsi="Arial" w:hint="default"/>
      </w:rPr>
    </w:lvl>
    <w:lvl w:ilvl="8" w:tplc="AB50A7D4" w:tentative="1">
      <w:start w:val="1"/>
      <w:numFmt w:val="bullet"/>
      <w:lvlText w:val="•"/>
      <w:lvlJc w:val="left"/>
      <w:pPr>
        <w:tabs>
          <w:tab w:val="num" w:pos="6480"/>
        </w:tabs>
        <w:ind w:left="6480" w:hanging="360"/>
      </w:pPr>
      <w:rPr>
        <w:rFonts w:ascii="Arial" w:hAnsi="Arial" w:hint="default"/>
      </w:rPr>
    </w:lvl>
  </w:abstractNum>
  <w:abstractNum w:abstractNumId="8">
    <w:nsid w:val="2FB312E6"/>
    <w:multiLevelType w:val="hybridMultilevel"/>
    <w:tmpl w:val="4D1A35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36E94AF6"/>
    <w:multiLevelType w:val="hybridMultilevel"/>
    <w:tmpl w:val="07CA1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8875D6D"/>
    <w:multiLevelType w:val="hybridMultilevel"/>
    <w:tmpl w:val="E33291B4"/>
    <w:lvl w:ilvl="0" w:tplc="32FE86BA">
      <w:start w:val="1"/>
      <w:numFmt w:val="decimal"/>
      <w:lvlText w:val="%1."/>
      <w:lvlJc w:val="left"/>
      <w:pPr>
        <w:tabs>
          <w:tab w:val="num" w:pos="720"/>
        </w:tabs>
        <w:ind w:left="720" w:hanging="360"/>
      </w:pPr>
    </w:lvl>
    <w:lvl w:ilvl="1" w:tplc="07F0E894" w:tentative="1">
      <w:start w:val="1"/>
      <w:numFmt w:val="decimal"/>
      <w:lvlText w:val="%2."/>
      <w:lvlJc w:val="left"/>
      <w:pPr>
        <w:tabs>
          <w:tab w:val="num" w:pos="1440"/>
        </w:tabs>
        <w:ind w:left="1440" w:hanging="360"/>
      </w:pPr>
    </w:lvl>
    <w:lvl w:ilvl="2" w:tplc="2132FBC8" w:tentative="1">
      <w:start w:val="1"/>
      <w:numFmt w:val="decimal"/>
      <w:lvlText w:val="%3."/>
      <w:lvlJc w:val="left"/>
      <w:pPr>
        <w:tabs>
          <w:tab w:val="num" w:pos="2160"/>
        </w:tabs>
        <w:ind w:left="2160" w:hanging="360"/>
      </w:pPr>
    </w:lvl>
    <w:lvl w:ilvl="3" w:tplc="CC28CA4C" w:tentative="1">
      <w:start w:val="1"/>
      <w:numFmt w:val="decimal"/>
      <w:lvlText w:val="%4."/>
      <w:lvlJc w:val="left"/>
      <w:pPr>
        <w:tabs>
          <w:tab w:val="num" w:pos="2880"/>
        </w:tabs>
        <w:ind w:left="2880" w:hanging="360"/>
      </w:pPr>
    </w:lvl>
    <w:lvl w:ilvl="4" w:tplc="6BCCED80" w:tentative="1">
      <w:start w:val="1"/>
      <w:numFmt w:val="decimal"/>
      <w:lvlText w:val="%5."/>
      <w:lvlJc w:val="left"/>
      <w:pPr>
        <w:tabs>
          <w:tab w:val="num" w:pos="3600"/>
        </w:tabs>
        <w:ind w:left="3600" w:hanging="360"/>
      </w:pPr>
    </w:lvl>
    <w:lvl w:ilvl="5" w:tplc="F4A4ECA4" w:tentative="1">
      <w:start w:val="1"/>
      <w:numFmt w:val="decimal"/>
      <w:lvlText w:val="%6."/>
      <w:lvlJc w:val="left"/>
      <w:pPr>
        <w:tabs>
          <w:tab w:val="num" w:pos="4320"/>
        </w:tabs>
        <w:ind w:left="4320" w:hanging="360"/>
      </w:pPr>
    </w:lvl>
    <w:lvl w:ilvl="6" w:tplc="16C26912" w:tentative="1">
      <w:start w:val="1"/>
      <w:numFmt w:val="decimal"/>
      <w:lvlText w:val="%7."/>
      <w:lvlJc w:val="left"/>
      <w:pPr>
        <w:tabs>
          <w:tab w:val="num" w:pos="5040"/>
        </w:tabs>
        <w:ind w:left="5040" w:hanging="360"/>
      </w:pPr>
    </w:lvl>
    <w:lvl w:ilvl="7" w:tplc="4F2A8A3E" w:tentative="1">
      <w:start w:val="1"/>
      <w:numFmt w:val="decimal"/>
      <w:lvlText w:val="%8."/>
      <w:lvlJc w:val="left"/>
      <w:pPr>
        <w:tabs>
          <w:tab w:val="num" w:pos="5760"/>
        </w:tabs>
        <w:ind w:left="5760" w:hanging="360"/>
      </w:pPr>
    </w:lvl>
    <w:lvl w:ilvl="8" w:tplc="D3308D6A" w:tentative="1">
      <w:start w:val="1"/>
      <w:numFmt w:val="decimal"/>
      <w:lvlText w:val="%9."/>
      <w:lvlJc w:val="left"/>
      <w:pPr>
        <w:tabs>
          <w:tab w:val="num" w:pos="6480"/>
        </w:tabs>
        <w:ind w:left="6480" w:hanging="360"/>
      </w:pPr>
    </w:lvl>
  </w:abstractNum>
  <w:abstractNum w:abstractNumId="11">
    <w:nsid w:val="38F261D7"/>
    <w:multiLevelType w:val="hybridMultilevel"/>
    <w:tmpl w:val="831AE1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A796658"/>
    <w:multiLevelType w:val="hybridMultilevel"/>
    <w:tmpl w:val="1AA481C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3DD30E7E"/>
    <w:multiLevelType w:val="hybridMultilevel"/>
    <w:tmpl w:val="48F0A4CC"/>
    <w:lvl w:ilvl="0" w:tplc="BC5CB4AA">
      <w:start w:val="1"/>
      <w:numFmt w:val="decimal"/>
      <w:lvlText w:val="%1."/>
      <w:lvlJc w:val="left"/>
      <w:pPr>
        <w:tabs>
          <w:tab w:val="num" w:pos="720"/>
        </w:tabs>
        <w:ind w:left="720" w:hanging="360"/>
      </w:pPr>
    </w:lvl>
    <w:lvl w:ilvl="1" w:tplc="5AB07DB4" w:tentative="1">
      <w:start w:val="1"/>
      <w:numFmt w:val="decimal"/>
      <w:lvlText w:val="%2."/>
      <w:lvlJc w:val="left"/>
      <w:pPr>
        <w:tabs>
          <w:tab w:val="num" w:pos="1440"/>
        </w:tabs>
        <w:ind w:left="1440" w:hanging="360"/>
      </w:pPr>
    </w:lvl>
    <w:lvl w:ilvl="2" w:tplc="D47C3112" w:tentative="1">
      <w:start w:val="1"/>
      <w:numFmt w:val="decimal"/>
      <w:lvlText w:val="%3."/>
      <w:lvlJc w:val="left"/>
      <w:pPr>
        <w:tabs>
          <w:tab w:val="num" w:pos="2160"/>
        </w:tabs>
        <w:ind w:left="2160" w:hanging="360"/>
      </w:pPr>
    </w:lvl>
    <w:lvl w:ilvl="3" w:tplc="DB60AF46" w:tentative="1">
      <w:start w:val="1"/>
      <w:numFmt w:val="decimal"/>
      <w:lvlText w:val="%4."/>
      <w:lvlJc w:val="left"/>
      <w:pPr>
        <w:tabs>
          <w:tab w:val="num" w:pos="2880"/>
        </w:tabs>
        <w:ind w:left="2880" w:hanging="360"/>
      </w:pPr>
    </w:lvl>
    <w:lvl w:ilvl="4" w:tplc="80FA70E6" w:tentative="1">
      <w:start w:val="1"/>
      <w:numFmt w:val="decimal"/>
      <w:lvlText w:val="%5."/>
      <w:lvlJc w:val="left"/>
      <w:pPr>
        <w:tabs>
          <w:tab w:val="num" w:pos="3600"/>
        </w:tabs>
        <w:ind w:left="3600" w:hanging="360"/>
      </w:pPr>
    </w:lvl>
    <w:lvl w:ilvl="5" w:tplc="CA06EAD0" w:tentative="1">
      <w:start w:val="1"/>
      <w:numFmt w:val="decimal"/>
      <w:lvlText w:val="%6."/>
      <w:lvlJc w:val="left"/>
      <w:pPr>
        <w:tabs>
          <w:tab w:val="num" w:pos="4320"/>
        </w:tabs>
        <w:ind w:left="4320" w:hanging="360"/>
      </w:pPr>
    </w:lvl>
    <w:lvl w:ilvl="6" w:tplc="BB24D65C" w:tentative="1">
      <w:start w:val="1"/>
      <w:numFmt w:val="decimal"/>
      <w:lvlText w:val="%7."/>
      <w:lvlJc w:val="left"/>
      <w:pPr>
        <w:tabs>
          <w:tab w:val="num" w:pos="5040"/>
        </w:tabs>
        <w:ind w:left="5040" w:hanging="360"/>
      </w:pPr>
    </w:lvl>
    <w:lvl w:ilvl="7" w:tplc="04DCBB2A" w:tentative="1">
      <w:start w:val="1"/>
      <w:numFmt w:val="decimal"/>
      <w:lvlText w:val="%8."/>
      <w:lvlJc w:val="left"/>
      <w:pPr>
        <w:tabs>
          <w:tab w:val="num" w:pos="5760"/>
        </w:tabs>
        <w:ind w:left="5760" w:hanging="360"/>
      </w:pPr>
    </w:lvl>
    <w:lvl w:ilvl="8" w:tplc="C56EC52E" w:tentative="1">
      <w:start w:val="1"/>
      <w:numFmt w:val="decimal"/>
      <w:lvlText w:val="%9."/>
      <w:lvlJc w:val="left"/>
      <w:pPr>
        <w:tabs>
          <w:tab w:val="num" w:pos="6480"/>
        </w:tabs>
        <w:ind w:left="6480" w:hanging="360"/>
      </w:pPr>
    </w:lvl>
  </w:abstractNum>
  <w:abstractNum w:abstractNumId="14">
    <w:nsid w:val="3E41094E"/>
    <w:multiLevelType w:val="hybridMultilevel"/>
    <w:tmpl w:val="4092A8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481751E7"/>
    <w:multiLevelType w:val="hybridMultilevel"/>
    <w:tmpl w:val="B13CD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C507014"/>
    <w:multiLevelType w:val="hybridMultilevel"/>
    <w:tmpl w:val="8F6A61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CF941EB"/>
    <w:multiLevelType w:val="hybridMultilevel"/>
    <w:tmpl w:val="3B8850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44F1D35"/>
    <w:multiLevelType w:val="hybridMultilevel"/>
    <w:tmpl w:val="74CAEF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5B4E0E21"/>
    <w:multiLevelType w:val="hybridMultilevel"/>
    <w:tmpl w:val="5C127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BF044D9"/>
    <w:multiLevelType w:val="hybridMultilevel"/>
    <w:tmpl w:val="F3021FE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62477B0B"/>
    <w:multiLevelType w:val="hybridMultilevel"/>
    <w:tmpl w:val="2A1E4C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62B91A18"/>
    <w:multiLevelType w:val="hybridMultilevel"/>
    <w:tmpl w:val="9288E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0466A6E"/>
    <w:multiLevelType w:val="hybridMultilevel"/>
    <w:tmpl w:val="A8F2F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08A20E6"/>
    <w:multiLevelType w:val="hybridMultilevel"/>
    <w:tmpl w:val="C34CB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4C90646"/>
    <w:multiLevelType w:val="hybridMultilevel"/>
    <w:tmpl w:val="B3DED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8081BAC"/>
    <w:multiLevelType w:val="hybridMultilevel"/>
    <w:tmpl w:val="725CC4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B181144"/>
    <w:multiLevelType w:val="hybridMultilevel"/>
    <w:tmpl w:val="1B8AC7F2"/>
    <w:lvl w:ilvl="0" w:tplc="3B50FF38">
      <w:start w:val="1"/>
      <w:numFmt w:val="bullet"/>
      <w:lvlText w:val="•"/>
      <w:lvlJc w:val="left"/>
      <w:pPr>
        <w:tabs>
          <w:tab w:val="num" w:pos="360"/>
        </w:tabs>
        <w:ind w:left="360" w:hanging="360"/>
      </w:pPr>
      <w:rPr>
        <w:rFonts w:ascii="Times New Roman" w:hAnsi="Times New Roman" w:hint="default"/>
      </w:rPr>
    </w:lvl>
    <w:lvl w:ilvl="1" w:tplc="B06487D4" w:tentative="1">
      <w:start w:val="1"/>
      <w:numFmt w:val="bullet"/>
      <w:lvlText w:val="•"/>
      <w:lvlJc w:val="left"/>
      <w:pPr>
        <w:tabs>
          <w:tab w:val="num" w:pos="1080"/>
        </w:tabs>
        <w:ind w:left="1080" w:hanging="360"/>
      </w:pPr>
      <w:rPr>
        <w:rFonts w:ascii="Times New Roman" w:hAnsi="Times New Roman" w:hint="default"/>
      </w:rPr>
    </w:lvl>
    <w:lvl w:ilvl="2" w:tplc="7A30E462" w:tentative="1">
      <w:start w:val="1"/>
      <w:numFmt w:val="bullet"/>
      <w:lvlText w:val="•"/>
      <w:lvlJc w:val="left"/>
      <w:pPr>
        <w:tabs>
          <w:tab w:val="num" w:pos="1800"/>
        </w:tabs>
        <w:ind w:left="1800" w:hanging="360"/>
      </w:pPr>
      <w:rPr>
        <w:rFonts w:ascii="Times New Roman" w:hAnsi="Times New Roman" w:hint="default"/>
      </w:rPr>
    </w:lvl>
    <w:lvl w:ilvl="3" w:tplc="25FEF628" w:tentative="1">
      <w:start w:val="1"/>
      <w:numFmt w:val="bullet"/>
      <w:lvlText w:val="•"/>
      <w:lvlJc w:val="left"/>
      <w:pPr>
        <w:tabs>
          <w:tab w:val="num" w:pos="2520"/>
        </w:tabs>
        <w:ind w:left="2520" w:hanging="360"/>
      </w:pPr>
      <w:rPr>
        <w:rFonts w:ascii="Times New Roman" w:hAnsi="Times New Roman" w:hint="default"/>
      </w:rPr>
    </w:lvl>
    <w:lvl w:ilvl="4" w:tplc="1D103074" w:tentative="1">
      <w:start w:val="1"/>
      <w:numFmt w:val="bullet"/>
      <w:lvlText w:val="•"/>
      <w:lvlJc w:val="left"/>
      <w:pPr>
        <w:tabs>
          <w:tab w:val="num" w:pos="3240"/>
        </w:tabs>
        <w:ind w:left="3240" w:hanging="360"/>
      </w:pPr>
      <w:rPr>
        <w:rFonts w:ascii="Times New Roman" w:hAnsi="Times New Roman" w:hint="default"/>
      </w:rPr>
    </w:lvl>
    <w:lvl w:ilvl="5" w:tplc="46F0BA8A" w:tentative="1">
      <w:start w:val="1"/>
      <w:numFmt w:val="bullet"/>
      <w:lvlText w:val="•"/>
      <w:lvlJc w:val="left"/>
      <w:pPr>
        <w:tabs>
          <w:tab w:val="num" w:pos="3960"/>
        </w:tabs>
        <w:ind w:left="3960" w:hanging="360"/>
      </w:pPr>
      <w:rPr>
        <w:rFonts w:ascii="Times New Roman" w:hAnsi="Times New Roman" w:hint="default"/>
      </w:rPr>
    </w:lvl>
    <w:lvl w:ilvl="6" w:tplc="BCFEF550" w:tentative="1">
      <w:start w:val="1"/>
      <w:numFmt w:val="bullet"/>
      <w:lvlText w:val="•"/>
      <w:lvlJc w:val="left"/>
      <w:pPr>
        <w:tabs>
          <w:tab w:val="num" w:pos="4680"/>
        </w:tabs>
        <w:ind w:left="4680" w:hanging="360"/>
      </w:pPr>
      <w:rPr>
        <w:rFonts w:ascii="Times New Roman" w:hAnsi="Times New Roman" w:hint="default"/>
      </w:rPr>
    </w:lvl>
    <w:lvl w:ilvl="7" w:tplc="C7A6C464" w:tentative="1">
      <w:start w:val="1"/>
      <w:numFmt w:val="bullet"/>
      <w:lvlText w:val="•"/>
      <w:lvlJc w:val="left"/>
      <w:pPr>
        <w:tabs>
          <w:tab w:val="num" w:pos="5400"/>
        </w:tabs>
        <w:ind w:left="5400" w:hanging="360"/>
      </w:pPr>
      <w:rPr>
        <w:rFonts w:ascii="Times New Roman" w:hAnsi="Times New Roman" w:hint="default"/>
      </w:rPr>
    </w:lvl>
    <w:lvl w:ilvl="8" w:tplc="E6A846E0" w:tentative="1">
      <w:start w:val="1"/>
      <w:numFmt w:val="bullet"/>
      <w:lvlText w:val="•"/>
      <w:lvlJc w:val="left"/>
      <w:pPr>
        <w:tabs>
          <w:tab w:val="num" w:pos="6120"/>
        </w:tabs>
        <w:ind w:left="6120" w:hanging="360"/>
      </w:pPr>
      <w:rPr>
        <w:rFonts w:ascii="Times New Roman" w:hAnsi="Times New Roman" w:hint="default"/>
      </w:rPr>
    </w:lvl>
  </w:abstractNum>
  <w:abstractNum w:abstractNumId="28">
    <w:nsid w:val="7E0E2E90"/>
    <w:multiLevelType w:val="hybridMultilevel"/>
    <w:tmpl w:val="F5706E8E"/>
    <w:lvl w:ilvl="0" w:tplc="0409000F">
      <w:start w:val="1"/>
      <w:numFmt w:val="decimal"/>
      <w:lvlText w:val="%1."/>
      <w:lvlJc w:val="left"/>
      <w:pPr>
        <w:tabs>
          <w:tab w:val="num" w:pos="360"/>
        </w:tabs>
        <w:ind w:left="360" w:hanging="360"/>
      </w:pPr>
      <w:rPr>
        <w:rFonts w:hint="default"/>
      </w:rPr>
    </w:lvl>
    <w:lvl w:ilvl="1" w:tplc="901CE828" w:tentative="1">
      <w:start w:val="1"/>
      <w:numFmt w:val="bullet"/>
      <w:lvlText w:val="•"/>
      <w:lvlJc w:val="left"/>
      <w:pPr>
        <w:tabs>
          <w:tab w:val="num" w:pos="1080"/>
        </w:tabs>
        <w:ind w:left="1080" w:hanging="360"/>
      </w:pPr>
      <w:rPr>
        <w:rFonts w:ascii="Arial" w:hAnsi="Arial" w:hint="default"/>
      </w:rPr>
    </w:lvl>
    <w:lvl w:ilvl="2" w:tplc="C4D4715A" w:tentative="1">
      <w:start w:val="1"/>
      <w:numFmt w:val="bullet"/>
      <w:lvlText w:val="•"/>
      <w:lvlJc w:val="left"/>
      <w:pPr>
        <w:tabs>
          <w:tab w:val="num" w:pos="1800"/>
        </w:tabs>
        <w:ind w:left="1800" w:hanging="360"/>
      </w:pPr>
      <w:rPr>
        <w:rFonts w:ascii="Arial" w:hAnsi="Arial" w:hint="default"/>
      </w:rPr>
    </w:lvl>
    <w:lvl w:ilvl="3" w:tplc="25743654" w:tentative="1">
      <w:start w:val="1"/>
      <w:numFmt w:val="bullet"/>
      <w:lvlText w:val="•"/>
      <w:lvlJc w:val="left"/>
      <w:pPr>
        <w:tabs>
          <w:tab w:val="num" w:pos="2520"/>
        </w:tabs>
        <w:ind w:left="2520" w:hanging="360"/>
      </w:pPr>
      <w:rPr>
        <w:rFonts w:ascii="Arial" w:hAnsi="Arial" w:hint="default"/>
      </w:rPr>
    </w:lvl>
    <w:lvl w:ilvl="4" w:tplc="A9B65256" w:tentative="1">
      <w:start w:val="1"/>
      <w:numFmt w:val="bullet"/>
      <w:lvlText w:val="•"/>
      <w:lvlJc w:val="left"/>
      <w:pPr>
        <w:tabs>
          <w:tab w:val="num" w:pos="3240"/>
        </w:tabs>
        <w:ind w:left="3240" w:hanging="360"/>
      </w:pPr>
      <w:rPr>
        <w:rFonts w:ascii="Arial" w:hAnsi="Arial" w:hint="default"/>
      </w:rPr>
    </w:lvl>
    <w:lvl w:ilvl="5" w:tplc="0DEC83FA" w:tentative="1">
      <w:start w:val="1"/>
      <w:numFmt w:val="bullet"/>
      <w:lvlText w:val="•"/>
      <w:lvlJc w:val="left"/>
      <w:pPr>
        <w:tabs>
          <w:tab w:val="num" w:pos="3960"/>
        </w:tabs>
        <w:ind w:left="3960" w:hanging="360"/>
      </w:pPr>
      <w:rPr>
        <w:rFonts w:ascii="Arial" w:hAnsi="Arial" w:hint="default"/>
      </w:rPr>
    </w:lvl>
    <w:lvl w:ilvl="6" w:tplc="963AC02E" w:tentative="1">
      <w:start w:val="1"/>
      <w:numFmt w:val="bullet"/>
      <w:lvlText w:val="•"/>
      <w:lvlJc w:val="left"/>
      <w:pPr>
        <w:tabs>
          <w:tab w:val="num" w:pos="4680"/>
        </w:tabs>
        <w:ind w:left="4680" w:hanging="360"/>
      </w:pPr>
      <w:rPr>
        <w:rFonts w:ascii="Arial" w:hAnsi="Arial" w:hint="default"/>
      </w:rPr>
    </w:lvl>
    <w:lvl w:ilvl="7" w:tplc="40D6AA3C" w:tentative="1">
      <w:start w:val="1"/>
      <w:numFmt w:val="bullet"/>
      <w:lvlText w:val="•"/>
      <w:lvlJc w:val="left"/>
      <w:pPr>
        <w:tabs>
          <w:tab w:val="num" w:pos="5400"/>
        </w:tabs>
        <w:ind w:left="5400" w:hanging="360"/>
      </w:pPr>
      <w:rPr>
        <w:rFonts w:ascii="Arial" w:hAnsi="Arial" w:hint="default"/>
      </w:rPr>
    </w:lvl>
    <w:lvl w:ilvl="8" w:tplc="3E1C4708" w:tentative="1">
      <w:start w:val="1"/>
      <w:numFmt w:val="bullet"/>
      <w:lvlText w:val="•"/>
      <w:lvlJc w:val="left"/>
      <w:pPr>
        <w:tabs>
          <w:tab w:val="num" w:pos="6120"/>
        </w:tabs>
        <w:ind w:left="6120" w:hanging="360"/>
      </w:pPr>
      <w:rPr>
        <w:rFonts w:ascii="Arial" w:hAnsi="Arial" w:hint="default"/>
      </w:rPr>
    </w:lvl>
  </w:abstractNum>
  <w:num w:numId="1">
    <w:abstractNumId w:val="11"/>
  </w:num>
  <w:num w:numId="2">
    <w:abstractNumId w:val="22"/>
  </w:num>
  <w:num w:numId="3">
    <w:abstractNumId w:val="15"/>
  </w:num>
  <w:num w:numId="4">
    <w:abstractNumId w:val="16"/>
  </w:num>
  <w:num w:numId="5">
    <w:abstractNumId w:val="19"/>
  </w:num>
  <w:num w:numId="6">
    <w:abstractNumId w:val="24"/>
  </w:num>
  <w:num w:numId="7">
    <w:abstractNumId w:val="17"/>
  </w:num>
  <w:num w:numId="8">
    <w:abstractNumId w:val="3"/>
  </w:num>
  <w:num w:numId="9">
    <w:abstractNumId w:val="2"/>
  </w:num>
  <w:num w:numId="10">
    <w:abstractNumId w:val="26"/>
  </w:num>
  <w:num w:numId="11">
    <w:abstractNumId w:val="25"/>
  </w:num>
  <w:num w:numId="12">
    <w:abstractNumId w:val="7"/>
  </w:num>
  <w:num w:numId="13">
    <w:abstractNumId w:val="4"/>
  </w:num>
  <w:num w:numId="14">
    <w:abstractNumId w:val="10"/>
  </w:num>
  <w:num w:numId="15">
    <w:abstractNumId w:val="13"/>
  </w:num>
  <w:num w:numId="16">
    <w:abstractNumId w:val="18"/>
  </w:num>
  <w:num w:numId="17">
    <w:abstractNumId w:val="8"/>
  </w:num>
  <w:num w:numId="18">
    <w:abstractNumId w:val="14"/>
  </w:num>
  <w:num w:numId="19">
    <w:abstractNumId w:val="21"/>
  </w:num>
  <w:num w:numId="20">
    <w:abstractNumId w:val="9"/>
  </w:num>
  <w:num w:numId="21">
    <w:abstractNumId w:val="28"/>
  </w:num>
  <w:num w:numId="22">
    <w:abstractNumId w:val="0"/>
  </w:num>
  <w:num w:numId="23">
    <w:abstractNumId w:val="6"/>
  </w:num>
  <w:num w:numId="24">
    <w:abstractNumId w:val="27"/>
  </w:num>
  <w:num w:numId="25">
    <w:abstractNumId w:val="23"/>
  </w:num>
  <w:num w:numId="26">
    <w:abstractNumId w:val="20"/>
  </w:num>
  <w:num w:numId="27">
    <w:abstractNumId w:val="5"/>
  </w:num>
  <w:num w:numId="28">
    <w:abstractNumId w:val="12"/>
  </w:num>
  <w:num w:numId="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3C81"/>
    <w:rsid w:val="00032887"/>
    <w:rsid w:val="00081DBF"/>
    <w:rsid w:val="00091626"/>
    <w:rsid w:val="000A2460"/>
    <w:rsid w:val="000E783E"/>
    <w:rsid w:val="00112086"/>
    <w:rsid w:val="00142A96"/>
    <w:rsid w:val="001C3C81"/>
    <w:rsid w:val="001F6AD1"/>
    <w:rsid w:val="0021410F"/>
    <w:rsid w:val="00292133"/>
    <w:rsid w:val="00336A89"/>
    <w:rsid w:val="00355BB2"/>
    <w:rsid w:val="0036795F"/>
    <w:rsid w:val="00381265"/>
    <w:rsid w:val="003C0E4E"/>
    <w:rsid w:val="003D153A"/>
    <w:rsid w:val="004255F4"/>
    <w:rsid w:val="00467F1B"/>
    <w:rsid w:val="004713B6"/>
    <w:rsid w:val="00474ACB"/>
    <w:rsid w:val="0048216A"/>
    <w:rsid w:val="00491ABA"/>
    <w:rsid w:val="004A592E"/>
    <w:rsid w:val="004B7F2C"/>
    <w:rsid w:val="004D778C"/>
    <w:rsid w:val="004F7E6F"/>
    <w:rsid w:val="00513042"/>
    <w:rsid w:val="005B002A"/>
    <w:rsid w:val="005C69B1"/>
    <w:rsid w:val="00653DF3"/>
    <w:rsid w:val="00694C74"/>
    <w:rsid w:val="006A2BD3"/>
    <w:rsid w:val="006B719B"/>
    <w:rsid w:val="006D25C6"/>
    <w:rsid w:val="006D37E3"/>
    <w:rsid w:val="006E41B1"/>
    <w:rsid w:val="00721E12"/>
    <w:rsid w:val="00740C2B"/>
    <w:rsid w:val="00794699"/>
    <w:rsid w:val="007E1962"/>
    <w:rsid w:val="0083372D"/>
    <w:rsid w:val="00836224"/>
    <w:rsid w:val="00841537"/>
    <w:rsid w:val="008967BA"/>
    <w:rsid w:val="008D727D"/>
    <w:rsid w:val="008E5EB9"/>
    <w:rsid w:val="008F1D63"/>
    <w:rsid w:val="009342C3"/>
    <w:rsid w:val="00981057"/>
    <w:rsid w:val="009C6DA9"/>
    <w:rsid w:val="009D0A4E"/>
    <w:rsid w:val="009E0386"/>
    <w:rsid w:val="00A029E7"/>
    <w:rsid w:val="00A52B65"/>
    <w:rsid w:val="00A80D18"/>
    <w:rsid w:val="00AA3658"/>
    <w:rsid w:val="00AB6739"/>
    <w:rsid w:val="00AB7353"/>
    <w:rsid w:val="00AE2F3B"/>
    <w:rsid w:val="00B01657"/>
    <w:rsid w:val="00B12D15"/>
    <w:rsid w:val="00B372E1"/>
    <w:rsid w:val="00B63E82"/>
    <w:rsid w:val="00B65DE7"/>
    <w:rsid w:val="00B7184A"/>
    <w:rsid w:val="00C00D5B"/>
    <w:rsid w:val="00C1331C"/>
    <w:rsid w:val="00C8269F"/>
    <w:rsid w:val="00CA7429"/>
    <w:rsid w:val="00CB00C0"/>
    <w:rsid w:val="00CE0B15"/>
    <w:rsid w:val="00CE444E"/>
    <w:rsid w:val="00D04801"/>
    <w:rsid w:val="00D16CDF"/>
    <w:rsid w:val="00D34C4A"/>
    <w:rsid w:val="00D76200"/>
    <w:rsid w:val="00DC1722"/>
    <w:rsid w:val="00E27B9E"/>
    <w:rsid w:val="00E32C3D"/>
    <w:rsid w:val="00E401AC"/>
    <w:rsid w:val="00E80F88"/>
    <w:rsid w:val="00EA7366"/>
    <w:rsid w:val="00EB6090"/>
    <w:rsid w:val="00EC6EDC"/>
    <w:rsid w:val="00ED4267"/>
    <w:rsid w:val="00EF11CA"/>
    <w:rsid w:val="00F053A5"/>
    <w:rsid w:val="00F81E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1C3C81"/>
    <w:rPr>
      <w:rFonts w:ascii="Tahoma" w:hAnsi="Tahoma" w:cs="Tahoma"/>
      <w:sz w:val="16"/>
      <w:szCs w:val="16"/>
    </w:rPr>
  </w:style>
  <w:style w:type="character" w:customStyle="1" w:styleId="BalloonTextChar">
    <w:name w:val="Balloon Text Char"/>
    <w:basedOn w:val="DefaultParagraphFont"/>
    <w:link w:val="BalloonText"/>
    <w:rsid w:val="001C3C81"/>
    <w:rPr>
      <w:rFonts w:ascii="Tahoma" w:hAnsi="Tahoma" w:cs="Tahoma"/>
      <w:sz w:val="16"/>
      <w:szCs w:val="16"/>
    </w:rPr>
  </w:style>
  <w:style w:type="paragraph" w:styleId="Header">
    <w:name w:val="header"/>
    <w:basedOn w:val="Normal"/>
    <w:link w:val="HeaderChar"/>
    <w:rsid w:val="00A029E7"/>
    <w:pPr>
      <w:tabs>
        <w:tab w:val="center" w:pos="4680"/>
        <w:tab w:val="right" w:pos="9360"/>
      </w:tabs>
    </w:pPr>
  </w:style>
  <w:style w:type="character" w:customStyle="1" w:styleId="HeaderChar">
    <w:name w:val="Header Char"/>
    <w:basedOn w:val="DefaultParagraphFont"/>
    <w:link w:val="Header"/>
    <w:rsid w:val="00A029E7"/>
    <w:rPr>
      <w:sz w:val="24"/>
      <w:szCs w:val="24"/>
    </w:rPr>
  </w:style>
  <w:style w:type="paragraph" w:styleId="Footer">
    <w:name w:val="footer"/>
    <w:basedOn w:val="Normal"/>
    <w:link w:val="FooterChar"/>
    <w:uiPriority w:val="99"/>
    <w:rsid w:val="00A029E7"/>
    <w:pPr>
      <w:tabs>
        <w:tab w:val="center" w:pos="4680"/>
        <w:tab w:val="right" w:pos="9360"/>
      </w:tabs>
    </w:pPr>
  </w:style>
  <w:style w:type="character" w:customStyle="1" w:styleId="FooterChar">
    <w:name w:val="Footer Char"/>
    <w:basedOn w:val="DefaultParagraphFont"/>
    <w:link w:val="Footer"/>
    <w:uiPriority w:val="99"/>
    <w:rsid w:val="00A029E7"/>
    <w:rPr>
      <w:sz w:val="24"/>
      <w:szCs w:val="24"/>
    </w:rPr>
  </w:style>
  <w:style w:type="table" w:styleId="TableGrid">
    <w:name w:val="Table Grid"/>
    <w:basedOn w:val="TableNormal"/>
    <w:uiPriority w:val="59"/>
    <w:rsid w:val="00A029E7"/>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A029E7"/>
    <w:pPr>
      <w:spacing w:after="200" w:line="276" w:lineRule="auto"/>
      <w:ind w:left="720"/>
      <w:contextualSpacing/>
    </w:pPr>
    <w:rPr>
      <w:rFonts w:asciiTheme="minorHAnsi" w:eastAsiaTheme="minorHAnsi" w:hAnsiTheme="minorHAnsi" w:cstheme="minorBidi"/>
      <w:sz w:val="22"/>
      <w:szCs w:val="22"/>
    </w:rPr>
  </w:style>
  <w:style w:type="character" w:styleId="Hyperlink">
    <w:name w:val="Hyperlink"/>
    <w:basedOn w:val="DefaultParagraphFont"/>
    <w:rsid w:val="00740C2B"/>
    <w:rPr>
      <w:color w:val="0000FF" w:themeColor="hyperlink"/>
      <w:u w:val="single"/>
    </w:rPr>
  </w:style>
  <w:style w:type="character" w:styleId="FollowedHyperlink">
    <w:name w:val="FollowedHyperlink"/>
    <w:basedOn w:val="DefaultParagraphFont"/>
    <w:rsid w:val="006E41B1"/>
    <w:rPr>
      <w:color w:val="800080" w:themeColor="followedHyperlink"/>
      <w:u w:val="single"/>
    </w:rPr>
  </w:style>
  <w:style w:type="character" w:styleId="PageNumber">
    <w:name w:val="page number"/>
    <w:basedOn w:val="DefaultParagraphFont"/>
    <w:rsid w:val="00E27B9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1C3C81"/>
    <w:rPr>
      <w:rFonts w:ascii="Tahoma" w:hAnsi="Tahoma" w:cs="Tahoma"/>
      <w:sz w:val="16"/>
      <w:szCs w:val="16"/>
    </w:rPr>
  </w:style>
  <w:style w:type="character" w:customStyle="1" w:styleId="BalloonTextChar">
    <w:name w:val="Balloon Text Char"/>
    <w:basedOn w:val="DefaultParagraphFont"/>
    <w:link w:val="BalloonText"/>
    <w:rsid w:val="001C3C81"/>
    <w:rPr>
      <w:rFonts w:ascii="Tahoma" w:hAnsi="Tahoma" w:cs="Tahoma"/>
      <w:sz w:val="16"/>
      <w:szCs w:val="16"/>
    </w:rPr>
  </w:style>
  <w:style w:type="paragraph" w:styleId="Header">
    <w:name w:val="header"/>
    <w:basedOn w:val="Normal"/>
    <w:link w:val="HeaderChar"/>
    <w:rsid w:val="00A029E7"/>
    <w:pPr>
      <w:tabs>
        <w:tab w:val="center" w:pos="4680"/>
        <w:tab w:val="right" w:pos="9360"/>
      </w:tabs>
    </w:pPr>
  </w:style>
  <w:style w:type="character" w:customStyle="1" w:styleId="HeaderChar">
    <w:name w:val="Header Char"/>
    <w:basedOn w:val="DefaultParagraphFont"/>
    <w:link w:val="Header"/>
    <w:rsid w:val="00A029E7"/>
    <w:rPr>
      <w:sz w:val="24"/>
      <w:szCs w:val="24"/>
    </w:rPr>
  </w:style>
  <w:style w:type="paragraph" w:styleId="Footer">
    <w:name w:val="footer"/>
    <w:basedOn w:val="Normal"/>
    <w:link w:val="FooterChar"/>
    <w:uiPriority w:val="99"/>
    <w:rsid w:val="00A029E7"/>
    <w:pPr>
      <w:tabs>
        <w:tab w:val="center" w:pos="4680"/>
        <w:tab w:val="right" w:pos="9360"/>
      </w:tabs>
    </w:pPr>
  </w:style>
  <w:style w:type="character" w:customStyle="1" w:styleId="FooterChar">
    <w:name w:val="Footer Char"/>
    <w:basedOn w:val="DefaultParagraphFont"/>
    <w:link w:val="Footer"/>
    <w:uiPriority w:val="99"/>
    <w:rsid w:val="00A029E7"/>
    <w:rPr>
      <w:sz w:val="24"/>
      <w:szCs w:val="24"/>
    </w:rPr>
  </w:style>
  <w:style w:type="table" w:styleId="TableGrid">
    <w:name w:val="Table Grid"/>
    <w:basedOn w:val="TableNormal"/>
    <w:uiPriority w:val="59"/>
    <w:rsid w:val="00A029E7"/>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A029E7"/>
    <w:pPr>
      <w:spacing w:after="200" w:line="276" w:lineRule="auto"/>
      <w:ind w:left="720"/>
      <w:contextualSpacing/>
    </w:pPr>
    <w:rPr>
      <w:rFonts w:asciiTheme="minorHAnsi" w:eastAsiaTheme="minorHAnsi" w:hAnsiTheme="minorHAnsi" w:cstheme="minorBidi"/>
      <w:sz w:val="22"/>
      <w:szCs w:val="22"/>
    </w:rPr>
  </w:style>
  <w:style w:type="character" w:styleId="Hyperlink">
    <w:name w:val="Hyperlink"/>
    <w:basedOn w:val="DefaultParagraphFont"/>
    <w:rsid w:val="00740C2B"/>
    <w:rPr>
      <w:color w:val="0000FF" w:themeColor="hyperlink"/>
      <w:u w:val="single"/>
    </w:rPr>
  </w:style>
  <w:style w:type="character" w:styleId="FollowedHyperlink">
    <w:name w:val="FollowedHyperlink"/>
    <w:basedOn w:val="DefaultParagraphFont"/>
    <w:rsid w:val="006E41B1"/>
    <w:rPr>
      <w:color w:val="800080" w:themeColor="followedHyperlink"/>
      <w:u w:val="single"/>
    </w:rPr>
  </w:style>
  <w:style w:type="character" w:styleId="PageNumber">
    <w:name w:val="page number"/>
    <w:basedOn w:val="DefaultParagraphFont"/>
    <w:rsid w:val="00E27B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9383317">
      <w:bodyDiv w:val="1"/>
      <w:marLeft w:val="0"/>
      <w:marRight w:val="0"/>
      <w:marTop w:val="0"/>
      <w:marBottom w:val="0"/>
      <w:divBdr>
        <w:top w:val="none" w:sz="0" w:space="0" w:color="auto"/>
        <w:left w:val="none" w:sz="0" w:space="0" w:color="auto"/>
        <w:bottom w:val="none" w:sz="0" w:space="0" w:color="auto"/>
        <w:right w:val="none" w:sz="0" w:space="0" w:color="auto"/>
      </w:divBdr>
    </w:div>
    <w:div w:id="579482856">
      <w:bodyDiv w:val="1"/>
      <w:marLeft w:val="0"/>
      <w:marRight w:val="0"/>
      <w:marTop w:val="0"/>
      <w:marBottom w:val="0"/>
      <w:divBdr>
        <w:top w:val="none" w:sz="0" w:space="0" w:color="auto"/>
        <w:left w:val="none" w:sz="0" w:space="0" w:color="auto"/>
        <w:bottom w:val="none" w:sz="0" w:space="0" w:color="auto"/>
        <w:right w:val="none" w:sz="0" w:space="0" w:color="auto"/>
      </w:divBdr>
    </w:div>
    <w:div w:id="638387614">
      <w:bodyDiv w:val="1"/>
      <w:marLeft w:val="0"/>
      <w:marRight w:val="0"/>
      <w:marTop w:val="0"/>
      <w:marBottom w:val="0"/>
      <w:divBdr>
        <w:top w:val="none" w:sz="0" w:space="0" w:color="auto"/>
        <w:left w:val="none" w:sz="0" w:space="0" w:color="auto"/>
        <w:bottom w:val="none" w:sz="0" w:space="0" w:color="auto"/>
        <w:right w:val="none" w:sz="0" w:space="0" w:color="auto"/>
      </w:divBdr>
      <w:divsChild>
        <w:div w:id="819032744">
          <w:marLeft w:val="360"/>
          <w:marRight w:val="0"/>
          <w:marTop w:val="0"/>
          <w:marBottom w:val="0"/>
          <w:divBdr>
            <w:top w:val="none" w:sz="0" w:space="0" w:color="auto"/>
            <w:left w:val="none" w:sz="0" w:space="0" w:color="auto"/>
            <w:bottom w:val="none" w:sz="0" w:space="0" w:color="auto"/>
            <w:right w:val="none" w:sz="0" w:space="0" w:color="auto"/>
          </w:divBdr>
        </w:div>
        <w:div w:id="444688891">
          <w:marLeft w:val="360"/>
          <w:marRight w:val="0"/>
          <w:marTop w:val="0"/>
          <w:marBottom w:val="0"/>
          <w:divBdr>
            <w:top w:val="none" w:sz="0" w:space="0" w:color="auto"/>
            <w:left w:val="none" w:sz="0" w:space="0" w:color="auto"/>
            <w:bottom w:val="none" w:sz="0" w:space="0" w:color="auto"/>
            <w:right w:val="none" w:sz="0" w:space="0" w:color="auto"/>
          </w:divBdr>
        </w:div>
        <w:div w:id="899291704">
          <w:marLeft w:val="360"/>
          <w:marRight w:val="0"/>
          <w:marTop w:val="0"/>
          <w:marBottom w:val="0"/>
          <w:divBdr>
            <w:top w:val="none" w:sz="0" w:space="0" w:color="auto"/>
            <w:left w:val="none" w:sz="0" w:space="0" w:color="auto"/>
            <w:bottom w:val="none" w:sz="0" w:space="0" w:color="auto"/>
            <w:right w:val="none" w:sz="0" w:space="0" w:color="auto"/>
          </w:divBdr>
        </w:div>
        <w:div w:id="283077881">
          <w:marLeft w:val="360"/>
          <w:marRight w:val="0"/>
          <w:marTop w:val="0"/>
          <w:marBottom w:val="0"/>
          <w:divBdr>
            <w:top w:val="none" w:sz="0" w:space="0" w:color="auto"/>
            <w:left w:val="none" w:sz="0" w:space="0" w:color="auto"/>
            <w:bottom w:val="none" w:sz="0" w:space="0" w:color="auto"/>
            <w:right w:val="none" w:sz="0" w:space="0" w:color="auto"/>
          </w:divBdr>
        </w:div>
      </w:divsChild>
    </w:div>
    <w:div w:id="678888777">
      <w:bodyDiv w:val="1"/>
      <w:marLeft w:val="0"/>
      <w:marRight w:val="0"/>
      <w:marTop w:val="0"/>
      <w:marBottom w:val="0"/>
      <w:divBdr>
        <w:top w:val="none" w:sz="0" w:space="0" w:color="auto"/>
        <w:left w:val="none" w:sz="0" w:space="0" w:color="auto"/>
        <w:bottom w:val="none" w:sz="0" w:space="0" w:color="auto"/>
        <w:right w:val="none" w:sz="0" w:space="0" w:color="auto"/>
      </w:divBdr>
    </w:div>
    <w:div w:id="701053318">
      <w:bodyDiv w:val="1"/>
      <w:marLeft w:val="0"/>
      <w:marRight w:val="0"/>
      <w:marTop w:val="0"/>
      <w:marBottom w:val="0"/>
      <w:divBdr>
        <w:top w:val="none" w:sz="0" w:space="0" w:color="auto"/>
        <w:left w:val="none" w:sz="0" w:space="0" w:color="auto"/>
        <w:bottom w:val="none" w:sz="0" w:space="0" w:color="auto"/>
        <w:right w:val="none" w:sz="0" w:space="0" w:color="auto"/>
      </w:divBdr>
    </w:div>
    <w:div w:id="774405026">
      <w:bodyDiv w:val="1"/>
      <w:marLeft w:val="0"/>
      <w:marRight w:val="0"/>
      <w:marTop w:val="0"/>
      <w:marBottom w:val="0"/>
      <w:divBdr>
        <w:top w:val="none" w:sz="0" w:space="0" w:color="auto"/>
        <w:left w:val="none" w:sz="0" w:space="0" w:color="auto"/>
        <w:bottom w:val="none" w:sz="0" w:space="0" w:color="auto"/>
        <w:right w:val="none" w:sz="0" w:space="0" w:color="auto"/>
      </w:divBdr>
    </w:div>
    <w:div w:id="868372650">
      <w:bodyDiv w:val="1"/>
      <w:marLeft w:val="0"/>
      <w:marRight w:val="0"/>
      <w:marTop w:val="0"/>
      <w:marBottom w:val="0"/>
      <w:divBdr>
        <w:top w:val="none" w:sz="0" w:space="0" w:color="auto"/>
        <w:left w:val="none" w:sz="0" w:space="0" w:color="auto"/>
        <w:bottom w:val="none" w:sz="0" w:space="0" w:color="auto"/>
        <w:right w:val="none" w:sz="0" w:space="0" w:color="auto"/>
      </w:divBdr>
    </w:div>
    <w:div w:id="891187261">
      <w:bodyDiv w:val="1"/>
      <w:marLeft w:val="0"/>
      <w:marRight w:val="0"/>
      <w:marTop w:val="0"/>
      <w:marBottom w:val="0"/>
      <w:divBdr>
        <w:top w:val="none" w:sz="0" w:space="0" w:color="auto"/>
        <w:left w:val="none" w:sz="0" w:space="0" w:color="auto"/>
        <w:bottom w:val="none" w:sz="0" w:space="0" w:color="auto"/>
        <w:right w:val="none" w:sz="0" w:space="0" w:color="auto"/>
      </w:divBdr>
    </w:div>
    <w:div w:id="893547493">
      <w:bodyDiv w:val="1"/>
      <w:marLeft w:val="0"/>
      <w:marRight w:val="0"/>
      <w:marTop w:val="0"/>
      <w:marBottom w:val="0"/>
      <w:divBdr>
        <w:top w:val="none" w:sz="0" w:space="0" w:color="auto"/>
        <w:left w:val="none" w:sz="0" w:space="0" w:color="auto"/>
        <w:bottom w:val="none" w:sz="0" w:space="0" w:color="auto"/>
        <w:right w:val="none" w:sz="0" w:space="0" w:color="auto"/>
      </w:divBdr>
    </w:div>
    <w:div w:id="911278728">
      <w:bodyDiv w:val="1"/>
      <w:marLeft w:val="0"/>
      <w:marRight w:val="0"/>
      <w:marTop w:val="0"/>
      <w:marBottom w:val="0"/>
      <w:divBdr>
        <w:top w:val="none" w:sz="0" w:space="0" w:color="auto"/>
        <w:left w:val="none" w:sz="0" w:space="0" w:color="auto"/>
        <w:bottom w:val="none" w:sz="0" w:space="0" w:color="auto"/>
        <w:right w:val="none" w:sz="0" w:space="0" w:color="auto"/>
      </w:divBdr>
    </w:div>
    <w:div w:id="916209552">
      <w:bodyDiv w:val="1"/>
      <w:marLeft w:val="0"/>
      <w:marRight w:val="0"/>
      <w:marTop w:val="0"/>
      <w:marBottom w:val="0"/>
      <w:divBdr>
        <w:top w:val="none" w:sz="0" w:space="0" w:color="auto"/>
        <w:left w:val="none" w:sz="0" w:space="0" w:color="auto"/>
        <w:bottom w:val="none" w:sz="0" w:space="0" w:color="auto"/>
        <w:right w:val="none" w:sz="0" w:space="0" w:color="auto"/>
      </w:divBdr>
    </w:div>
    <w:div w:id="1047411690">
      <w:bodyDiv w:val="1"/>
      <w:marLeft w:val="0"/>
      <w:marRight w:val="0"/>
      <w:marTop w:val="0"/>
      <w:marBottom w:val="0"/>
      <w:divBdr>
        <w:top w:val="none" w:sz="0" w:space="0" w:color="auto"/>
        <w:left w:val="none" w:sz="0" w:space="0" w:color="auto"/>
        <w:bottom w:val="none" w:sz="0" w:space="0" w:color="auto"/>
        <w:right w:val="none" w:sz="0" w:space="0" w:color="auto"/>
      </w:divBdr>
      <w:divsChild>
        <w:div w:id="1333141785">
          <w:marLeft w:val="360"/>
          <w:marRight w:val="0"/>
          <w:marTop w:val="0"/>
          <w:marBottom w:val="0"/>
          <w:divBdr>
            <w:top w:val="none" w:sz="0" w:space="0" w:color="auto"/>
            <w:left w:val="none" w:sz="0" w:space="0" w:color="auto"/>
            <w:bottom w:val="none" w:sz="0" w:space="0" w:color="auto"/>
            <w:right w:val="none" w:sz="0" w:space="0" w:color="auto"/>
          </w:divBdr>
        </w:div>
      </w:divsChild>
    </w:div>
    <w:div w:id="1078091744">
      <w:bodyDiv w:val="1"/>
      <w:marLeft w:val="0"/>
      <w:marRight w:val="0"/>
      <w:marTop w:val="0"/>
      <w:marBottom w:val="0"/>
      <w:divBdr>
        <w:top w:val="none" w:sz="0" w:space="0" w:color="auto"/>
        <w:left w:val="none" w:sz="0" w:space="0" w:color="auto"/>
        <w:bottom w:val="none" w:sz="0" w:space="0" w:color="auto"/>
        <w:right w:val="none" w:sz="0" w:space="0" w:color="auto"/>
      </w:divBdr>
    </w:div>
    <w:div w:id="1244602063">
      <w:bodyDiv w:val="1"/>
      <w:marLeft w:val="0"/>
      <w:marRight w:val="0"/>
      <w:marTop w:val="0"/>
      <w:marBottom w:val="0"/>
      <w:divBdr>
        <w:top w:val="none" w:sz="0" w:space="0" w:color="auto"/>
        <w:left w:val="none" w:sz="0" w:space="0" w:color="auto"/>
        <w:bottom w:val="none" w:sz="0" w:space="0" w:color="auto"/>
        <w:right w:val="none" w:sz="0" w:space="0" w:color="auto"/>
      </w:divBdr>
    </w:div>
    <w:div w:id="1345480400">
      <w:bodyDiv w:val="1"/>
      <w:marLeft w:val="0"/>
      <w:marRight w:val="0"/>
      <w:marTop w:val="0"/>
      <w:marBottom w:val="0"/>
      <w:divBdr>
        <w:top w:val="none" w:sz="0" w:space="0" w:color="auto"/>
        <w:left w:val="none" w:sz="0" w:space="0" w:color="auto"/>
        <w:bottom w:val="none" w:sz="0" w:space="0" w:color="auto"/>
        <w:right w:val="none" w:sz="0" w:space="0" w:color="auto"/>
      </w:divBdr>
    </w:div>
    <w:div w:id="1367178308">
      <w:bodyDiv w:val="1"/>
      <w:marLeft w:val="0"/>
      <w:marRight w:val="0"/>
      <w:marTop w:val="0"/>
      <w:marBottom w:val="0"/>
      <w:divBdr>
        <w:top w:val="none" w:sz="0" w:space="0" w:color="auto"/>
        <w:left w:val="none" w:sz="0" w:space="0" w:color="auto"/>
        <w:bottom w:val="none" w:sz="0" w:space="0" w:color="auto"/>
        <w:right w:val="none" w:sz="0" w:space="0" w:color="auto"/>
      </w:divBdr>
    </w:div>
    <w:div w:id="1417441080">
      <w:bodyDiv w:val="1"/>
      <w:marLeft w:val="0"/>
      <w:marRight w:val="0"/>
      <w:marTop w:val="0"/>
      <w:marBottom w:val="0"/>
      <w:divBdr>
        <w:top w:val="none" w:sz="0" w:space="0" w:color="auto"/>
        <w:left w:val="none" w:sz="0" w:space="0" w:color="auto"/>
        <w:bottom w:val="none" w:sz="0" w:space="0" w:color="auto"/>
        <w:right w:val="none" w:sz="0" w:space="0" w:color="auto"/>
      </w:divBdr>
      <w:divsChild>
        <w:div w:id="1828205586">
          <w:marLeft w:val="994"/>
          <w:marRight w:val="0"/>
          <w:marTop w:val="0"/>
          <w:marBottom w:val="0"/>
          <w:divBdr>
            <w:top w:val="none" w:sz="0" w:space="0" w:color="auto"/>
            <w:left w:val="none" w:sz="0" w:space="0" w:color="auto"/>
            <w:bottom w:val="none" w:sz="0" w:space="0" w:color="auto"/>
            <w:right w:val="none" w:sz="0" w:space="0" w:color="auto"/>
          </w:divBdr>
        </w:div>
        <w:div w:id="1667979930">
          <w:marLeft w:val="994"/>
          <w:marRight w:val="0"/>
          <w:marTop w:val="0"/>
          <w:marBottom w:val="0"/>
          <w:divBdr>
            <w:top w:val="none" w:sz="0" w:space="0" w:color="auto"/>
            <w:left w:val="none" w:sz="0" w:space="0" w:color="auto"/>
            <w:bottom w:val="none" w:sz="0" w:space="0" w:color="auto"/>
            <w:right w:val="none" w:sz="0" w:space="0" w:color="auto"/>
          </w:divBdr>
        </w:div>
        <w:div w:id="2000495662">
          <w:marLeft w:val="994"/>
          <w:marRight w:val="0"/>
          <w:marTop w:val="0"/>
          <w:marBottom w:val="0"/>
          <w:divBdr>
            <w:top w:val="none" w:sz="0" w:space="0" w:color="auto"/>
            <w:left w:val="none" w:sz="0" w:space="0" w:color="auto"/>
            <w:bottom w:val="none" w:sz="0" w:space="0" w:color="auto"/>
            <w:right w:val="none" w:sz="0" w:space="0" w:color="auto"/>
          </w:divBdr>
        </w:div>
        <w:div w:id="546572563">
          <w:marLeft w:val="994"/>
          <w:marRight w:val="0"/>
          <w:marTop w:val="0"/>
          <w:marBottom w:val="0"/>
          <w:divBdr>
            <w:top w:val="none" w:sz="0" w:space="0" w:color="auto"/>
            <w:left w:val="none" w:sz="0" w:space="0" w:color="auto"/>
            <w:bottom w:val="none" w:sz="0" w:space="0" w:color="auto"/>
            <w:right w:val="none" w:sz="0" w:space="0" w:color="auto"/>
          </w:divBdr>
        </w:div>
        <w:div w:id="879905092">
          <w:marLeft w:val="994"/>
          <w:marRight w:val="0"/>
          <w:marTop w:val="0"/>
          <w:marBottom w:val="0"/>
          <w:divBdr>
            <w:top w:val="none" w:sz="0" w:space="0" w:color="auto"/>
            <w:left w:val="none" w:sz="0" w:space="0" w:color="auto"/>
            <w:bottom w:val="none" w:sz="0" w:space="0" w:color="auto"/>
            <w:right w:val="none" w:sz="0" w:space="0" w:color="auto"/>
          </w:divBdr>
        </w:div>
      </w:divsChild>
    </w:div>
    <w:div w:id="1444424946">
      <w:bodyDiv w:val="1"/>
      <w:marLeft w:val="0"/>
      <w:marRight w:val="0"/>
      <w:marTop w:val="0"/>
      <w:marBottom w:val="0"/>
      <w:divBdr>
        <w:top w:val="none" w:sz="0" w:space="0" w:color="auto"/>
        <w:left w:val="none" w:sz="0" w:space="0" w:color="auto"/>
        <w:bottom w:val="none" w:sz="0" w:space="0" w:color="auto"/>
        <w:right w:val="none" w:sz="0" w:space="0" w:color="auto"/>
      </w:divBdr>
    </w:div>
    <w:div w:id="1489664827">
      <w:bodyDiv w:val="1"/>
      <w:marLeft w:val="0"/>
      <w:marRight w:val="0"/>
      <w:marTop w:val="0"/>
      <w:marBottom w:val="0"/>
      <w:divBdr>
        <w:top w:val="none" w:sz="0" w:space="0" w:color="auto"/>
        <w:left w:val="none" w:sz="0" w:space="0" w:color="auto"/>
        <w:bottom w:val="none" w:sz="0" w:space="0" w:color="auto"/>
        <w:right w:val="none" w:sz="0" w:space="0" w:color="auto"/>
      </w:divBdr>
    </w:div>
    <w:div w:id="1579096791">
      <w:bodyDiv w:val="1"/>
      <w:marLeft w:val="0"/>
      <w:marRight w:val="0"/>
      <w:marTop w:val="0"/>
      <w:marBottom w:val="0"/>
      <w:divBdr>
        <w:top w:val="none" w:sz="0" w:space="0" w:color="auto"/>
        <w:left w:val="none" w:sz="0" w:space="0" w:color="auto"/>
        <w:bottom w:val="none" w:sz="0" w:space="0" w:color="auto"/>
        <w:right w:val="none" w:sz="0" w:space="0" w:color="auto"/>
      </w:divBdr>
    </w:div>
    <w:div w:id="1606888175">
      <w:bodyDiv w:val="1"/>
      <w:marLeft w:val="0"/>
      <w:marRight w:val="0"/>
      <w:marTop w:val="0"/>
      <w:marBottom w:val="0"/>
      <w:divBdr>
        <w:top w:val="none" w:sz="0" w:space="0" w:color="auto"/>
        <w:left w:val="none" w:sz="0" w:space="0" w:color="auto"/>
        <w:bottom w:val="none" w:sz="0" w:space="0" w:color="auto"/>
        <w:right w:val="none" w:sz="0" w:space="0" w:color="auto"/>
      </w:divBdr>
    </w:div>
    <w:div w:id="1804999943">
      <w:bodyDiv w:val="1"/>
      <w:marLeft w:val="0"/>
      <w:marRight w:val="0"/>
      <w:marTop w:val="0"/>
      <w:marBottom w:val="0"/>
      <w:divBdr>
        <w:top w:val="none" w:sz="0" w:space="0" w:color="auto"/>
        <w:left w:val="none" w:sz="0" w:space="0" w:color="auto"/>
        <w:bottom w:val="none" w:sz="0" w:space="0" w:color="auto"/>
        <w:right w:val="none" w:sz="0" w:space="0" w:color="auto"/>
      </w:divBdr>
    </w:div>
    <w:div w:id="1829664426">
      <w:bodyDiv w:val="1"/>
      <w:marLeft w:val="0"/>
      <w:marRight w:val="0"/>
      <w:marTop w:val="0"/>
      <w:marBottom w:val="0"/>
      <w:divBdr>
        <w:top w:val="none" w:sz="0" w:space="0" w:color="auto"/>
        <w:left w:val="none" w:sz="0" w:space="0" w:color="auto"/>
        <w:bottom w:val="none" w:sz="0" w:space="0" w:color="auto"/>
        <w:right w:val="none" w:sz="0" w:space="0" w:color="auto"/>
      </w:divBdr>
      <w:divsChild>
        <w:div w:id="1565262323">
          <w:marLeft w:val="274"/>
          <w:marRight w:val="0"/>
          <w:marTop w:val="0"/>
          <w:marBottom w:val="0"/>
          <w:divBdr>
            <w:top w:val="none" w:sz="0" w:space="0" w:color="auto"/>
            <w:left w:val="none" w:sz="0" w:space="0" w:color="auto"/>
            <w:bottom w:val="none" w:sz="0" w:space="0" w:color="auto"/>
            <w:right w:val="none" w:sz="0" w:space="0" w:color="auto"/>
          </w:divBdr>
        </w:div>
        <w:div w:id="805784326">
          <w:marLeft w:val="274"/>
          <w:marRight w:val="0"/>
          <w:marTop w:val="0"/>
          <w:marBottom w:val="0"/>
          <w:divBdr>
            <w:top w:val="none" w:sz="0" w:space="0" w:color="auto"/>
            <w:left w:val="none" w:sz="0" w:space="0" w:color="auto"/>
            <w:bottom w:val="none" w:sz="0" w:space="0" w:color="auto"/>
            <w:right w:val="none" w:sz="0" w:space="0" w:color="auto"/>
          </w:divBdr>
        </w:div>
        <w:div w:id="276911798">
          <w:marLeft w:val="274"/>
          <w:marRight w:val="0"/>
          <w:marTop w:val="0"/>
          <w:marBottom w:val="0"/>
          <w:divBdr>
            <w:top w:val="none" w:sz="0" w:space="0" w:color="auto"/>
            <w:left w:val="none" w:sz="0" w:space="0" w:color="auto"/>
            <w:bottom w:val="none" w:sz="0" w:space="0" w:color="auto"/>
            <w:right w:val="none" w:sz="0" w:space="0" w:color="auto"/>
          </w:divBdr>
        </w:div>
        <w:div w:id="662395349">
          <w:marLeft w:val="274"/>
          <w:marRight w:val="0"/>
          <w:marTop w:val="0"/>
          <w:marBottom w:val="0"/>
          <w:divBdr>
            <w:top w:val="none" w:sz="0" w:space="0" w:color="auto"/>
            <w:left w:val="none" w:sz="0" w:space="0" w:color="auto"/>
            <w:bottom w:val="none" w:sz="0" w:space="0" w:color="auto"/>
            <w:right w:val="none" w:sz="0" w:space="0" w:color="auto"/>
          </w:divBdr>
        </w:div>
        <w:div w:id="265239088">
          <w:marLeft w:val="274"/>
          <w:marRight w:val="0"/>
          <w:marTop w:val="0"/>
          <w:marBottom w:val="0"/>
          <w:divBdr>
            <w:top w:val="none" w:sz="0" w:space="0" w:color="auto"/>
            <w:left w:val="none" w:sz="0" w:space="0" w:color="auto"/>
            <w:bottom w:val="none" w:sz="0" w:space="0" w:color="auto"/>
            <w:right w:val="none" w:sz="0" w:space="0" w:color="auto"/>
          </w:divBdr>
        </w:div>
        <w:div w:id="861044021">
          <w:marLeft w:val="274"/>
          <w:marRight w:val="0"/>
          <w:marTop w:val="0"/>
          <w:marBottom w:val="0"/>
          <w:divBdr>
            <w:top w:val="none" w:sz="0" w:space="0" w:color="auto"/>
            <w:left w:val="none" w:sz="0" w:space="0" w:color="auto"/>
            <w:bottom w:val="none" w:sz="0" w:space="0" w:color="auto"/>
            <w:right w:val="none" w:sz="0" w:space="0" w:color="auto"/>
          </w:divBdr>
        </w:div>
        <w:div w:id="1136147700">
          <w:marLeft w:val="274"/>
          <w:marRight w:val="0"/>
          <w:marTop w:val="0"/>
          <w:marBottom w:val="0"/>
          <w:divBdr>
            <w:top w:val="none" w:sz="0" w:space="0" w:color="auto"/>
            <w:left w:val="none" w:sz="0" w:space="0" w:color="auto"/>
            <w:bottom w:val="none" w:sz="0" w:space="0" w:color="auto"/>
            <w:right w:val="none" w:sz="0" w:space="0" w:color="auto"/>
          </w:divBdr>
        </w:div>
      </w:divsChild>
    </w:div>
    <w:div w:id="2100249816">
      <w:bodyDiv w:val="1"/>
      <w:marLeft w:val="0"/>
      <w:marRight w:val="0"/>
      <w:marTop w:val="0"/>
      <w:marBottom w:val="0"/>
      <w:divBdr>
        <w:top w:val="none" w:sz="0" w:space="0" w:color="auto"/>
        <w:left w:val="none" w:sz="0" w:space="0" w:color="auto"/>
        <w:bottom w:val="none" w:sz="0" w:space="0" w:color="auto"/>
        <w:right w:val="none" w:sz="0" w:space="0" w:color="auto"/>
      </w:divBdr>
    </w:div>
    <w:div w:id="2122871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image" Target="media/image18.JP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JPG"/><Relationship Id="rId34" Type="http://schemas.openxmlformats.org/officeDocument/2006/relationships/image" Target="media/image26.JP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image" Target="media/image17.JPG"/><Relationship Id="rId33" Type="http://schemas.openxmlformats.org/officeDocument/2006/relationships/image" Target="media/image25.JPG"/><Relationship Id="rId38" Type="http://schemas.openxmlformats.org/officeDocument/2006/relationships/hyperlink" Target="http://LionsForum.org" TargetMode="Externa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G"/><Relationship Id="rId29" Type="http://schemas.openxmlformats.org/officeDocument/2006/relationships/image" Target="media/image21.JP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16.JPG"/><Relationship Id="rId32" Type="http://schemas.openxmlformats.org/officeDocument/2006/relationships/image" Target="media/image24.JPG"/><Relationship Id="rId37" Type="http://schemas.openxmlformats.org/officeDocument/2006/relationships/image" Target="media/image28.png"/><Relationship Id="rId40"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image" Target="media/image20.JPG"/><Relationship Id="rId36" Type="http://schemas.openxmlformats.org/officeDocument/2006/relationships/hyperlink" Target="http://www.LionsUniversity.org/" TargetMode="External"/><Relationship Id="rId10" Type="http://schemas.openxmlformats.org/officeDocument/2006/relationships/image" Target="media/image2.JPG"/><Relationship Id="rId19" Type="http://schemas.openxmlformats.org/officeDocument/2006/relationships/image" Target="media/image11.JPG"/><Relationship Id="rId31" Type="http://schemas.openxmlformats.org/officeDocument/2006/relationships/image" Target="media/image23.JP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image" Target="media/image19.JPG"/><Relationship Id="rId30" Type="http://schemas.openxmlformats.org/officeDocument/2006/relationships/image" Target="media/image22.JPG"/><Relationship Id="rId35" Type="http://schemas.openxmlformats.org/officeDocument/2006/relationships/image" Target="media/image27.JPG"/></Relationships>
</file>

<file path=word/_rels/header1.xml.rels><?xml version="1.0" encoding="UTF-8" standalone="yes"?>
<Relationships xmlns="http://schemas.openxmlformats.org/package/2006/relationships"><Relationship Id="rId1" Type="http://schemas.openxmlformats.org/officeDocument/2006/relationships/image" Target="media/image2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297FF3-EF1C-4427-982E-EC202C1F0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14</Pages>
  <Words>3598</Words>
  <Characters>20512</Characters>
  <Application>Microsoft Office Word</Application>
  <DocSecurity>0</DocSecurity>
  <Lines>170</Lines>
  <Paragraphs>48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24062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Breeze</dc:creator>
  <cp:lastModifiedBy>Wendy Cain</cp:lastModifiedBy>
  <cp:revision>3</cp:revision>
  <dcterms:created xsi:type="dcterms:W3CDTF">2015-04-01T03:24:00Z</dcterms:created>
  <dcterms:modified xsi:type="dcterms:W3CDTF">2015-04-01T03:41:00Z</dcterms:modified>
</cp:coreProperties>
</file>